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6BC8" w14:textId="1FB1F591" w:rsidR="00F33F3D" w:rsidRPr="00676733" w:rsidRDefault="00F1607C" w:rsidP="00F33F3D">
      <w:pPr>
        <w:spacing w:after="0" w:line="240" w:lineRule="auto"/>
        <w:ind w:right="4"/>
        <w:rPr>
          <w:rFonts w:cs="Calibri"/>
          <w:b/>
          <w:bCs/>
          <w:szCs w:val="24"/>
        </w:rPr>
      </w:pPr>
      <w:r>
        <w:rPr>
          <w:rFonts w:cs="Calibri"/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CF8CC6C" wp14:editId="3BD67983">
            <wp:simplePos x="0" y="0"/>
            <wp:positionH relativeFrom="column">
              <wp:posOffset>3246120</wp:posOffset>
            </wp:positionH>
            <wp:positionV relativeFrom="paragraph">
              <wp:posOffset>61595</wp:posOffset>
            </wp:positionV>
            <wp:extent cx="2639060" cy="507365"/>
            <wp:effectExtent l="0" t="0" r="2540" b="635"/>
            <wp:wrapThrough wrapText="bothSides">
              <wp:wrapPolygon edited="0">
                <wp:start x="0" y="0"/>
                <wp:lineTo x="0" y="21086"/>
                <wp:lineTo x="21517" y="21086"/>
                <wp:lineTo x="2151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6" t="42180" r="11657" b="42091"/>
                    <a:stretch/>
                  </pic:blipFill>
                  <pic:spPr bwMode="auto">
                    <a:xfrm>
                      <a:off x="0" y="0"/>
                      <a:ext cx="2639060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0297C" wp14:editId="4E5B52C3">
                <wp:simplePos x="0" y="0"/>
                <wp:positionH relativeFrom="column">
                  <wp:posOffset>51371</wp:posOffset>
                </wp:positionH>
                <wp:positionV relativeFrom="paragraph">
                  <wp:posOffset>65405</wp:posOffset>
                </wp:positionV>
                <wp:extent cx="2558266" cy="507365"/>
                <wp:effectExtent l="0" t="0" r="762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266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9A931" w14:textId="2821E0AC" w:rsidR="00F1607C" w:rsidRDefault="00F1607C" w:rsidP="00F160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</w:pPr>
                            <w:r w:rsidRPr="00676733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 xml:space="preserve">Volume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>1</w:t>
                            </w:r>
                            <w:r w:rsidRPr="00676733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 xml:space="preserve">, No. </w:t>
                            </w:r>
                            <w:r w:rsidR="00897CF8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>3</w:t>
                            </w:r>
                            <w:r w:rsidRPr="00676733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897CF8"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 xml:space="preserve">Mei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  <w:t>2023</w:t>
                            </w:r>
                          </w:p>
                          <w:p w14:paraId="3D9AFECC" w14:textId="6B5D600C" w:rsidR="00F1607C" w:rsidRDefault="00F1607C" w:rsidP="00F1607C">
                            <w:pPr>
                              <w:spacing w:after="0" w:line="240" w:lineRule="auto"/>
                            </w:pPr>
                            <w:r w:rsidRPr="00F1607C">
                              <w:t>p-ISSN</w:t>
                            </w:r>
                            <w:r w:rsidRPr="00F1607C">
                              <w:tab/>
                              <w:t>XXXX | e-ISSN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029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.05pt;margin-top:5.15pt;width:201.45pt;height:3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tYOA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6OJpO70XRKCUffJL29mU4CTHK5bazzXwXUJBg5tdiW&#10;yBY7rJ3vQk8h4TEHqipWlVJxE6QglsqSA8MmKh9zRPA3UUqTJqfTm0kagd/4AvT5/lYx/qNP7yoK&#10;8ZTGnC+1B8u327YnZAvFEXmy0EnIGb6qEHfNnH9mFjWD1OAc+CdcpAJMBnqLkhLsr7+dh3hsJXop&#10;aVCDOXU/98wKStQ3jU3+PByPg2jjZjy5HeHGXnu21x69r5eADA1x4gyPZoj36mRKC/UrjssivIou&#10;pjm+nVN/Mpe+mwwcNy4WixiEMjXMr/XG8AAdOhL4fGlfmTV9Pz0q4RFOamXZu7Z2seGmhsXeg6xi&#10;zwPBHas97yjxqJp+HMMMXe9j1OWnMf8NAAD//wMAUEsDBBQABgAIAAAAIQBF637A2gAAAAcBAAAP&#10;AAAAZHJzL2Rvd25yZXYueG1sTI/BTsMwEETvSPyDtUjcqJ2CUJrGqQAVLpxoEWc3dm2r8Tqy3TT8&#10;PcsJjrMzmnnbbuYwsMmk7CNKqBYCmME+ao9Wwuf+9a4GlotCrYaIRsK3ybDprq9a1eh4wQ8z7Ypl&#10;VIK5URJcKWPDee6dCSov4miQvGNMQRWSyXKd1IXKw8CXQjzyoDzSglOjeXGmP+3OQcL22a5sX6vk&#10;trX2fpq/ju/2Tcrbm/lpDayYufyF4Ref0KEjpkM8o85skFBXFKSzuAdG9kNV0WsHCSuxBN61/D9/&#10;9wMAAP//AwBQSwECLQAUAAYACAAAACEAtoM4kv4AAADhAQAAEwAAAAAAAAAAAAAAAAAAAAAAW0Nv&#10;bnRlbnRfVHlwZXNdLnhtbFBLAQItABQABgAIAAAAIQA4/SH/1gAAAJQBAAALAAAAAAAAAAAAAAAA&#10;AC8BAABfcmVscy8ucmVsc1BLAQItABQABgAIAAAAIQBAM2tYOAIAAHwEAAAOAAAAAAAAAAAAAAAA&#10;AC4CAABkcnMvZTJvRG9jLnhtbFBLAQItABQABgAIAAAAIQBF637A2gAAAAcBAAAPAAAAAAAAAAAA&#10;AAAAAJIEAABkcnMvZG93bnJldi54bWxQSwUGAAAAAAQABADzAAAAmQUAAAAA&#10;" fillcolor="white [3201]" strokeweight=".5pt">
                <v:textbox>
                  <w:txbxContent>
                    <w:p w14:paraId="1C29A931" w14:textId="2821E0AC" w:rsidR="00F1607C" w:rsidRDefault="00F1607C" w:rsidP="00F1607C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Cs w:val="24"/>
                        </w:rPr>
                      </w:pPr>
                      <w:r w:rsidRPr="00676733">
                        <w:rPr>
                          <w:rFonts w:cs="Calibri"/>
                          <w:b/>
                          <w:bCs/>
                          <w:szCs w:val="24"/>
                        </w:rPr>
                        <w:t xml:space="preserve">Volume </w:t>
                      </w:r>
                      <w:r>
                        <w:rPr>
                          <w:rFonts w:cs="Calibri"/>
                          <w:b/>
                          <w:bCs/>
                          <w:szCs w:val="24"/>
                        </w:rPr>
                        <w:t>1</w:t>
                      </w:r>
                      <w:r w:rsidRPr="00676733">
                        <w:rPr>
                          <w:rFonts w:cs="Calibri"/>
                          <w:b/>
                          <w:bCs/>
                          <w:szCs w:val="24"/>
                        </w:rPr>
                        <w:t xml:space="preserve">, No. </w:t>
                      </w:r>
                      <w:r w:rsidR="00897CF8">
                        <w:rPr>
                          <w:rFonts w:cs="Calibri"/>
                          <w:b/>
                          <w:bCs/>
                          <w:szCs w:val="24"/>
                        </w:rPr>
                        <w:t>3</w:t>
                      </w:r>
                      <w:r w:rsidRPr="00676733">
                        <w:rPr>
                          <w:rFonts w:cs="Calibri"/>
                          <w:b/>
                          <w:bCs/>
                          <w:szCs w:val="24"/>
                        </w:rPr>
                        <w:t xml:space="preserve"> </w:t>
                      </w:r>
                      <w:r w:rsidR="00897CF8">
                        <w:rPr>
                          <w:rFonts w:cs="Calibri"/>
                          <w:b/>
                          <w:bCs/>
                          <w:szCs w:val="24"/>
                        </w:rPr>
                        <w:t xml:space="preserve">Mei </w:t>
                      </w:r>
                      <w:r>
                        <w:rPr>
                          <w:rFonts w:cs="Calibri"/>
                          <w:b/>
                          <w:bCs/>
                          <w:szCs w:val="24"/>
                        </w:rPr>
                        <w:t>2023</w:t>
                      </w:r>
                    </w:p>
                    <w:p w14:paraId="3D9AFECC" w14:textId="6B5D600C" w:rsidR="00F1607C" w:rsidRDefault="00F1607C" w:rsidP="00F1607C">
                      <w:pPr>
                        <w:spacing w:after="0" w:line="240" w:lineRule="auto"/>
                      </w:pPr>
                      <w:r w:rsidRPr="00F1607C">
                        <w:t>p-ISSN</w:t>
                      </w:r>
                      <w:r w:rsidRPr="00F1607C">
                        <w:tab/>
                        <w:t>XXXX | e-ISSN 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1E6D2C9" w14:textId="17CB9114" w:rsidR="00F33F3D" w:rsidRDefault="00F33F3D" w:rsidP="00F33F3D">
      <w:pPr>
        <w:spacing w:after="0" w:line="240" w:lineRule="auto"/>
        <w:ind w:right="4"/>
        <w:rPr>
          <w:rFonts w:cs="Calibri"/>
          <w:bCs/>
          <w:szCs w:val="24"/>
        </w:rPr>
      </w:pPr>
    </w:p>
    <w:p w14:paraId="0A57EC4C" w14:textId="77777777" w:rsidR="00F1607C" w:rsidRDefault="00F1607C" w:rsidP="00F33F3D">
      <w:pPr>
        <w:spacing w:after="0" w:line="240" w:lineRule="auto"/>
        <w:ind w:right="4"/>
        <w:rPr>
          <w:rFonts w:cs="Calibri"/>
          <w:b/>
          <w:bCs/>
          <w:sz w:val="24"/>
          <w:szCs w:val="20"/>
        </w:rPr>
      </w:pPr>
    </w:p>
    <w:p w14:paraId="7384EAA6" w14:textId="6A10C61F" w:rsidR="00F1607C" w:rsidRPr="00396C87" w:rsidRDefault="00000000" w:rsidP="00F33F3D">
      <w:pPr>
        <w:spacing w:after="0" w:line="240" w:lineRule="auto"/>
        <w:ind w:right="4"/>
        <w:rPr>
          <w:rFonts w:cs="Calibri"/>
          <w:b/>
          <w:bCs/>
          <w:sz w:val="24"/>
          <w:szCs w:val="20"/>
        </w:rPr>
      </w:pPr>
      <w:r>
        <w:rPr>
          <w:rFonts w:cs="Calibri"/>
          <w:b/>
          <w:bCs/>
          <w:noProof/>
          <w:color w:val="2E685F"/>
          <w:sz w:val="24"/>
          <w:szCs w:val="20"/>
        </w:rPr>
        <w:pict w14:anchorId="055A60FC">
          <v:rect id="_x0000_i1025" alt="" style="width:468pt;height:.05pt;mso-width-percent:0;mso-height-percent:0;mso-width-percent:0;mso-height-percent:0" o:hralign="center" o:hrstd="t" o:hrnoshade="t" o:hr="t" fillcolor="#ffc000" stroked="f"/>
        </w:pict>
      </w:r>
    </w:p>
    <w:p w14:paraId="67506624" w14:textId="0981CC6F" w:rsidR="00F33F3D" w:rsidRDefault="00F33F3D" w:rsidP="00F33F3D">
      <w:pPr>
        <w:spacing w:after="120" w:line="240" w:lineRule="auto"/>
        <w:jc w:val="center"/>
        <w:rPr>
          <w:rFonts w:cs="Calibri"/>
          <w:b/>
          <w:sz w:val="32"/>
          <w:szCs w:val="32"/>
        </w:rPr>
      </w:pPr>
    </w:p>
    <w:p w14:paraId="46A25591" w14:textId="01E5F66C" w:rsidR="00F33F3D" w:rsidRDefault="00C8586B" w:rsidP="00897CF8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proofErr w:type="spellStart"/>
      <w:r w:rsidRPr="00897CF8">
        <w:rPr>
          <w:rFonts w:cs="Calibri"/>
          <w:b/>
          <w:sz w:val="32"/>
          <w:szCs w:val="32"/>
        </w:rPr>
        <w:t>Hubungan</w:t>
      </w:r>
      <w:proofErr w:type="spellEnd"/>
      <w:r w:rsidRPr="00897CF8">
        <w:rPr>
          <w:rFonts w:cs="Calibri"/>
          <w:b/>
          <w:sz w:val="32"/>
          <w:szCs w:val="32"/>
        </w:rPr>
        <w:t xml:space="preserve"> </w:t>
      </w:r>
      <w:proofErr w:type="spellStart"/>
      <w:r w:rsidRPr="00897CF8">
        <w:rPr>
          <w:rFonts w:cs="Calibri"/>
          <w:b/>
          <w:sz w:val="32"/>
          <w:szCs w:val="32"/>
        </w:rPr>
        <w:t>Motivasi</w:t>
      </w:r>
      <w:proofErr w:type="spellEnd"/>
      <w:r w:rsidRPr="00897CF8">
        <w:rPr>
          <w:rFonts w:cs="Calibri"/>
          <w:b/>
          <w:sz w:val="32"/>
          <w:szCs w:val="32"/>
        </w:rPr>
        <w:t xml:space="preserve"> </w:t>
      </w:r>
      <w:proofErr w:type="spellStart"/>
      <w:r w:rsidRPr="00897CF8">
        <w:rPr>
          <w:rFonts w:cs="Calibri"/>
          <w:b/>
          <w:sz w:val="32"/>
          <w:szCs w:val="32"/>
        </w:rPr>
        <w:t>Belajar</w:t>
      </w:r>
      <w:proofErr w:type="spellEnd"/>
      <w:r w:rsidRPr="00897CF8">
        <w:rPr>
          <w:rFonts w:cs="Calibri"/>
          <w:b/>
          <w:sz w:val="32"/>
          <w:szCs w:val="32"/>
        </w:rPr>
        <w:t xml:space="preserve"> Dengan Hasil </w:t>
      </w:r>
      <w:proofErr w:type="spellStart"/>
      <w:r w:rsidRPr="00897CF8">
        <w:rPr>
          <w:rFonts w:cs="Calibri"/>
          <w:b/>
          <w:sz w:val="32"/>
          <w:szCs w:val="32"/>
        </w:rPr>
        <w:t>Belajar</w:t>
      </w:r>
      <w:proofErr w:type="spellEnd"/>
    </w:p>
    <w:p w14:paraId="3F51E88B" w14:textId="77777777" w:rsidR="00897CF8" w:rsidRPr="00F33F3D" w:rsidRDefault="00897CF8" w:rsidP="00F33F3D">
      <w:pPr>
        <w:spacing w:after="0" w:line="240" w:lineRule="auto"/>
        <w:rPr>
          <w:rFonts w:cs="Calibri"/>
          <w:b/>
          <w:sz w:val="32"/>
          <w:szCs w:val="32"/>
        </w:rPr>
      </w:pPr>
    </w:p>
    <w:p w14:paraId="5CB97237" w14:textId="7C8BB068" w:rsidR="00F33F3D" w:rsidRPr="00F33F3D" w:rsidRDefault="00EA3934" w:rsidP="00F33F3D">
      <w:pPr>
        <w:pBdr>
          <w:bottom w:val="double" w:sz="6" w:space="1" w:color="auto"/>
        </w:pBdr>
        <w:spacing w:after="0" w:line="240" w:lineRule="auto"/>
        <w:ind w:left="1276" w:hanging="1276"/>
        <w:jc w:val="center"/>
        <w:rPr>
          <w:rFonts w:cs="Calibri"/>
          <w:b/>
          <w:sz w:val="24"/>
          <w:szCs w:val="24"/>
        </w:rPr>
      </w:pPr>
      <w:r w:rsidRPr="00EA3934">
        <w:rPr>
          <w:rFonts w:cs="Calibri"/>
          <w:b/>
          <w:sz w:val="24"/>
          <w:szCs w:val="24"/>
        </w:rPr>
        <w:t xml:space="preserve">Elvi </w:t>
      </w:r>
      <w:proofErr w:type="spellStart"/>
      <w:r w:rsidRPr="00EA3934">
        <w:rPr>
          <w:rFonts w:cs="Calibri"/>
          <w:b/>
          <w:sz w:val="24"/>
          <w:szCs w:val="24"/>
        </w:rPr>
        <w:t>rahmi</w:t>
      </w:r>
      <w:proofErr w:type="spellEnd"/>
      <w:r>
        <w:rPr>
          <w:rFonts w:cs="Calibri"/>
          <w:b/>
          <w:sz w:val="24"/>
          <w:szCs w:val="24"/>
        </w:rPr>
        <w:t xml:space="preserve">, </w:t>
      </w:r>
      <w:r w:rsidRPr="00EA3934">
        <w:rPr>
          <w:rFonts w:cs="Calibri"/>
          <w:b/>
          <w:sz w:val="24"/>
          <w:szCs w:val="24"/>
        </w:rPr>
        <w:t xml:space="preserve">Zaki </w:t>
      </w:r>
      <w:proofErr w:type="spellStart"/>
      <w:r w:rsidRPr="00EA3934">
        <w:rPr>
          <w:rFonts w:cs="Calibri"/>
          <w:b/>
          <w:sz w:val="24"/>
          <w:szCs w:val="24"/>
        </w:rPr>
        <w:t>Mubarok</w:t>
      </w:r>
      <w:proofErr w:type="spellEnd"/>
    </w:p>
    <w:p w14:paraId="683E21C3" w14:textId="11A470D4" w:rsidR="00897CF8" w:rsidRDefault="00897CF8" w:rsidP="00F33F3D">
      <w:pPr>
        <w:pBdr>
          <w:bottom w:val="double" w:sz="6" w:space="1" w:color="auto"/>
        </w:pBdr>
        <w:spacing w:after="0" w:line="240" w:lineRule="auto"/>
        <w:ind w:left="1276" w:hanging="1276"/>
        <w:jc w:val="center"/>
        <w:rPr>
          <w:rFonts w:cs="Calibri"/>
          <w:bCs/>
          <w:sz w:val="24"/>
          <w:szCs w:val="24"/>
        </w:rPr>
      </w:pPr>
      <w:r w:rsidRPr="00897CF8">
        <w:rPr>
          <w:rFonts w:cs="Calibri"/>
          <w:bCs/>
          <w:sz w:val="24"/>
          <w:szCs w:val="24"/>
        </w:rPr>
        <w:t>Program Studi Pendidikan Bahasa Dan Sastra Indonesia (</w:t>
      </w:r>
      <w:proofErr w:type="spellStart"/>
      <w:r w:rsidRPr="00897CF8">
        <w:rPr>
          <w:rFonts w:cs="Calibri"/>
          <w:bCs/>
          <w:sz w:val="24"/>
          <w:szCs w:val="24"/>
        </w:rPr>
        <w:t>Stkip</w:t>
      </w:r>
      <w:proofErr w:type="spellEnd"/>
      <w:r w:rsidRPr="00897CF8">
        <w:rPr>
          <w:rFonts w:cs="Calibri"/>
          <w:bCs/>
          <w:sz w:val="24"/>
          <w:szCs w:val="24"/>
        </w:rPr>
        <w:t xml:space="preserve">) Muhammadiyah </w:t>
      </w:r>
      <w:proofErr w:type="spellStart"/>
      <w:r w:rsidRPr="00897CF8">
        <w:rPr>
          <w:rFonts w:cs="Calibri"/>
          <w:bCs/>
          <w:sz w:val="24"/>
          <w:szCs w:val="24"/>
        </w:rPr>
        <w:t>Manokwari</w:t>
      </w:r>
      <w:proofErr w:type="spellEnd"/>
    </w:p>
    <w:p w14:paraId="5C961253" w14:textId="58F9E067" w:rsidR="00F33F3D" w:rsidRPr="00F33F3D" w:rsidRDefault="00F33F3D" w:rsidP="00F33F3D">
      <w:pPr>
        <w:pBdr>
          <w:bottom w:val="double" w:sz="6" w:space="1" w:color="auto"/>
        </w:pBdr>
        <w:spacing w:after="0" w:line="240" w:lineRule="auto"/>
        <w:ind w:left="1276" w:hanging="1276"/>
        <w:jc w:val="center"/>
        <w:rPr>
          <w:rFonts w:cs="Calibri"/>
          <w:bCs/>
          <w:sz w:val="24"/>
          <w:szCs w:val="24"/>
        </w:rPr>
      </w:pPr>
      <w:r w:rsidRPr="00F33F3D">
        <w:rPr>
          <w:rFonts w:cs="Calibri"/>
          <w:bCs/>
          <w:sz w:val="24"/>
          <w:szCs w:val="24"/>
        </w:rPr>
        <w:t xml:space="preserve">Email: </w:t>
      </w:r>
      <w:r w:rsidR="00897CF8" w:rsidRPr="00897CF8">
        <w:rPr>
          <w:rFonts w:cs="Calibri"/>
          <w:bCs/>
          <w:sz w:val="24"/>
          <w:szCs w:val="24"/>
        </w:rPr>
        <w:t>elvhirasamad@gmail.com, zakimubarok476@gmail.com</w:t>
      </w:r>
    </w:p>
    <w:p w14:paraId="0449DE43" w14:textId="77777777" w:rsidR="00F33F3D" w:rsidRDefault="00F33F3D" w:rsidP="00F33F3D">
      <w:pPr>
        <w:pBdr>
          <w:bottom w:val="double" w:sz="6" w:space="1" w:color="auto"/>
        </w:pBdr>
        <w:spacing w:after="0" w:line="240" w:lineRule="auto"/>
        <w:ind w:left="1276" w:hanging="1276"/>
        <w:jc w:val="center"/>
        <w:rPr>
          <w:rFonts w:cs="Calibri"/>
          <w:b/>
          <w:sz w:val="24"/>
          <w:szCs w:val="24"/>
        </w:rPr>
      </w:pPr>
    </w:p>
    <w:p w14:paraId="20E0573B" w14:textId="77777777" w:rsidR="00F33F3D" w:rsidRPr="000C4748" w:rsidRDefault="00F33F3D" w:rsidP="000C4748">
      <w:pPr>
        <w:pBdr>
          <w:bottom w:val="double" w:sz="6" w:space="1" w:color="auto"/>
        </w:pBdr>
        <w:spacing w:after="0" w:line="240" w:lineRule="auto"/>
        <w:ind w:left="1276" w:hanging="1276"/>
        <w:jc w:val="both"/>
        <w:rPr>
          <w:rFonts w:asciiTheme="minorHAnsi" w:hAnsiTheme="minorHAnsi" w:cstheme="minorHAnsi"/>
          <w:b/>
          <w:sz w:val="24"/>
          <w:szCs w:val="24"/>
          <w:lang w:val="en"/>
        </w:rPr>
      </w:pPr>
      <w:proofErr w:type="spellStart"/>
      <w:r w:rsidRPr="000C4748">
        <w:rPr>
          <w:rFonts w:asciiTheme="minorHAnsi" w:hAnsiTheme="minorHAnsi" w:cstheme="minorHAnsi"/>
          <w:b/>
          <w:sz w:val="24"/>
          <w:szCs w:val="24"/>
          <w:lang w:val="en"/>
        </w:rPr>
        <w:t>Abstrak</w:t>
      </w:r>
      <w:proofErr w:type="spellEnd"/>
      <w:r w:rsidRPr="000C4748">
        <w:rPr>
          <w:rFonts w:asciiTheme="minorHAnsi" w:hAnsiTheme="minorHAnsi" w:cstheme="minorHAnsi"/>
          <w:b/>
          <w:sz w:val="24"/>
          <w:szCs w:val="24"/>
          <w:lang w:val="en"/>
        </w:rPr>
        <w:t>:</w:t>
      </w:r>
    </w:p>
    <w:p w14:paraId="3C5343AE" w14:textId="2A622624" w:rsidR="00897CF8" w:rsidRDefault="00897CF8" w:rsidP="009E1678">
      <w:pPr>
        <w:pBdr>
          <w:bottom w:val="double" w:sz="6" w:space="1" w:color="auto"/>
        </w:pBdr>
        <w:spacing w:after="0" w:line="240" w:lineRule="auto"/>
        <w:jc w:val="both"/>
        <w:rPr>
          <w:rFonts w:asciiTheme="minorHAnsi" w:eastAsia="MS Mincho" w:hAnsiTheme="minorHAnsi" w:cstheme="minorHAnsi"/>
          <w:bCs/>
          <w:sz w:val="24"/>
          <w:szCs w:val="24"/>
          <w:lang w:eastAsia="ja-JP"/>
        </w:rPr>
      </w:pP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bertujuan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untuk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membuktikan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hubungan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motivasi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dengan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Bahasa Indonesia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Kelas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VII Mts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Luqmanul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Hakim Hidayatullah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Tahun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Ajaran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2020/2021.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merupakan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korelasi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melibatkan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satu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kelas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Populasi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dalam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adalah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seluruh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kelas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VII Mts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Luqmanul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Hakim Hidayatullah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berjumlah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127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Sampel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dalam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adalah 21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Instrumen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digunakan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yaitu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kuesioner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,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kuesioner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digunakan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adalah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kuesioner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tertutup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Data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diperoleh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dianalisis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menggunakan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analisis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univariat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dan uji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prasyarat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analisis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pengujian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hipotesis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pada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menunjukkan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hubungan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signifikan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antara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motivasi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dan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Hal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ditunjukkan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dari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besarnya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nilai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r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hitung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lebih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besar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dari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r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tabel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(0,462&gt;0,413).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Berdasarkan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dapat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disimpulkan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bahwa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motivasi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dengan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Bahasa Indonesia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Kelas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VII Mts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Luqmanul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Hakim Hidayatullah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Tahun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Ajaran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2020/2021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memiliki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hubungan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signifikan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</w:t>
      </w:r>
    </w:p>
    <w:p w14:paraId="7F6DBB56" w14:textId="160FB8E1" w:rsidR="00F33F3D" w:rsidRPr="000C4748" w:rsidRDefault="00F33F3D" w:rsidP="00897CF8">
      <w:pPr>
        <w:pBdr>
          <w:bottom w:val="double" w:sz="6" w:space="1" w:color="auto"/>
        </w:pBdr>
        <w:spacing w:after="0" w:line="240" w:lineRule="auto"/>
        <w:ind w:left="1276" w:hanging="1276"/>
        <w:jc w:val="both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0C4748">
        <w:rPr>
          <w:rFonts w:asciiTheme="minorHAnsi" w:hAnsiTheme="minorHAnsi" w:cstheme="minorHAnsi"/>
          <w:b/>
          <w:sz w:val="24"/>
          <w:szCs w:val="24"/>
          <w:lang w:val="en"/>
        </w:rPr>
        <w:t xml:space="preserve">Kata </w:t>
      </w:r>
      <w:proofErr w:type="spellStart"/>
      <w:r w:rsidRPr="000C4748">
        <w:rPr>
          <w:rFonts w:asciiTheme="minorHAnsi" w:hAnsiTheme="minorHAnsi" w:cstheme="minorHAnsi"/>
          <w:b/>
          <w:sz w:val="24"/>
          <w:szCs w:val="24"/>
          <w:lang w:val="en"/>
        </w:rPr>
        <w:t>Kunci</w:t>
      </w:r>
      <w:proofErr w:type="spellEnd"/>
      <w:r w:rsidRPr="000C4748">
        <w:rPr>
          <w:rFonts w:asciiTheme="minorHAnsi" w:hAnsiTheme="minorHAnsi" w:cstheme="minorHAnsi"/>
          <w:b/>
          <w:sz w:val="24"/>
          <w:szCs w:val="24"/>
          <w:lang w:val="en"/>
        </w:rPr>
        <w:t xml:space="preserve">: </w:t>
      </w:r>
      <w:proofErr w:type="spellStart"/>
      <w:proofErr w:type="gramStart"/>
      <w:r w:rsidR="00C8586B">
        <w:rPr>
          <w:rFonts w:asciiTheme="minorHAnsi" w:hAnsiTheme="minorHAnsi" w:cstheme="minorHAnsi"/>
          <w:bCs/>
          <w:sz w:val="24"/>
          <w:szCs w:val="24"/>
          <w:lang w:val="en"/>
        </w:rPr>
        <w:t>pendidikan,motivasi</w:t>
      </w:r>
      <w:proofErr w:type="gramEnd"/>
      <w:r w:rsidR="00C8586B">
        <w:rPr>
          <w:rFonts w:asciiTheme="minorHAnsi" w:hAnsiTheme="minorHAnsi" w:cstheme="minorHAnsi"/>
          <w:bCs/>
          <w:sz w:val="24"/>
          <w:szCs w:val="24"/>
          <w:lang w:val="en"/>
        </w:rPr>
        <w:t>,belajar</w:t>
      </w:r>
      <w:proofErr w:type="spellEnd"/>
    </w:p>
    <w:p w14:paraId="2FB8D49E" w14:textId="77777777" w:rsidR="00D74BDA" w:rsidRPr="000C4748" w:rsidRDefault="00D74BDA" w:rsidP="000C47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0C18D55" w14:textId="77777777" w:rsidR="00F33F3D" w:rsidRPr="000C4748" w:rsidRDefault="00F33F3D" w:rsidP="000C4748">
      <w:pPr>
        <w:pBdr>
          <w:bottom w:val="double" w:sz="6" w:space="1" w:color="auto"/>
        </w:pBdr>
        <w:spacing w:after="0" w:line="240" w:lineRule="auto"/>
        <w:ind w:left="1276" w:hanging="1276"/>
        <w:jc w:val="both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0C4748">
        <w:rPr>
          <w:rFonts w:asciiTheme="minorHAnsi" w:hAnsiTheme="minorHAnsi" w:cstheme="minorHAnsi"/>
          <w:b/>
          <w:sz w:val="24"/>
          <w:szCs w:val="24"/>
          <w:lang w:val="en"/>
        </w:rPr>
        <w:t>Abstract:</w:t>
      </w:r>
    </w:p>
    <w:p w14:paraId="760335B7" w14:textId="55B3E2C2" w:rsidR="00897CF8" w:rsidRPr="00897CF8" w:rsidRDefault="00897CF8" w:rsidP="00EA3934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ind w:firstLine="360"/>
        <w:jc w:val="both"/>
        <w:rPr>
          <w:rFonts w:asciiTheme="minorHAnsi" w:eastAsia="MS Mincho" w:hAnsiTheme="minorHAnsi" w:cstheme="minorHAnsi"/>
          <w:bCs/>
          <w:sz w:val="24"/>
          <w:szCs w:val="24"/>
          <w:lang w:eastAsia="ja-JP"/>
        </w:rPr>
      </w:pP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bertujuan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untuk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membuktikan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hubungan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motivasi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dengan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Bahasa Indonesia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Kelas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VII Mts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Luqmanul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Hakim Hidayatullah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Tahun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Ajaran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2020/2021.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merupakan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korelasi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melibatkan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satu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kelas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Populasi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dalam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adalah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seluruh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kelas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VII Mts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Luqmanul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Hakim Hidayatullah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berjumlah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127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Sampel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dalam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adalah 21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Instrumen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digunakan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yaitu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kuesioner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,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kuesioner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digunakan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adalah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kuesioner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tertutup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Data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diperoleh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dianalisis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menggunakan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analisis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univariat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dan uji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prasyarat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analisis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</w:t>
      </w:r>
    </w:p>
    <w:p w14:paraId="5F3278D4" w14:textId="77777777" w:rsidR="00897CF8" w:rsidRDefault="00897CF8" w:rsidP="00EA3934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ind w:firstLine="360"/>
        <w:jc w:val="both"/>
        <w:rPr>
          <w:rFonts w:asciiTheme="minorHAnsi" w:eastAsia="MS Mincho" w:hAnsiTheme="minorHAnsi" w:cstheme="minorHAnsi"/>
          <w:bCs/>
          <w:sz w:val="24"/>
          <w:szCs w:val="24"/>
          <w:lang w:eastAsia="ja-JP"/>
        </w:rPr>
      </w:pPr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pengujian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hipotesis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pada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menunjukkan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hubungan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signifikan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antara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motivasi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dan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Hal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ditunjukkan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dari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besarnya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nilai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r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hitung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lebih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besar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dari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r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tabel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(0,462&gt;0,413).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Berdasarkan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penelitian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ini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dapat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disimpulkan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bahwa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motivasi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dengan hasil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belajar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Bahasa Indonesia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Siswa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Kelas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VII Mts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Luqmanul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Hakim Hidayatullah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Tahun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Ajaran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2020/2021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memiliki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hubungan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 yang </w:t>
      </w:r>
      <w:proofErr w:type="spellStart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>signifikan</w:t>
      </w:r>
      <w:proofErr w:type="spellEnd"/>
      <w:r w:rsidRPr="00897CF8">
        <w:rPr>
          <w:rFonts w:asciiTheme="minorHAnsi" w:eastAsia="MS Mincho" w:hAnsiTheme="minorHAnsi" w:cstheme="minorHAnsi"/>
          <w:bCs/>
          <w:sz w:val="24"/>
          <w:szCs w:val="24"/>
          <w:lang w:eastAsia="ja-JP"/>
        </w:rPr>
        <w:t xml:space="preserve">. </w:t>
      </w:r>
    </w:p>
    <w:p w14:paraId="54CD7DB5" w14:textId="3DD487C6" w:rsidR="00F33F3D" w:rsidRPr="000C4748" w:rsidRDefault="00F33F3D" w:rsidP="00897CF8">
      <w:pPr>
        <w:pBdr>
          <w:bottom w:val="double" w:sz="6" w:space="1" w:color="auto"/>
        </w:pBdr>
        <w:spacing w:after="0" w:line="240" w:lineRule="auto"/>
        <w:ind w:left="1276" w:hanging="1276"/>
        <w:jc w:val="both"/>
        <w:rPr>
          <w:rFonts w:asciiTheme="minorHAnsi" w:hAnsiTheme="minorHAnsi" w:cstheme="minorHAnsi"/>
          <w:bCs/>
          <w:sz w:val="24"/>
          <w:szCs w:val="24"/>
          <w:lang w:val="en"/>
        </w:rPr>
      </w:pPr>
      <w:r w:rsidRPr="000C4748">
        <w:rPr>
          <w:rFonts w:asciiTheme="minorHAnsi" w:hAnsiTheme="minorHAnsi" w:cstheme="minorHAnsi"/>
          <w:b/>
          <w:sz w:val="24"/>
          <w:szCs w:val="24"/>
          <w:lang w:val="en"/>
        </w:rPr>
        <w:t xml:space="preserve">Keywords: </w:t>
      </w:r>
      <w:proofErr w:type="spellStart"/>
      <w:proofErr w:type="gramStart"/>
      <w:r w:rsidR="00C8586B">
        <w:rPr>
          <w:rFonts w:asciiTheme="minorHAnsi" w:hAnsiTheme="minorHAnsi" w:cstheme="minorHAnsi"/>
          <w:bCs/>
          <w:sz w:val="24"/>
          <w:szCs w:val="24"/>
          <w:lang w:val="en"/>
        </w:rPr>
        <w:t>pendidikan,motivasi</w:t>
      </w:r>
      <w:proofErr w:type="gramEnd"/>
      <w:r w:rsidR="00C8586B">
        <w:rPr>
          <w:rFonts w:asciiTheme="minorHAnsi" w:hAnsiTheme="minorHAnsi" w:cstheme="minorHAnsi"/>
          <w:bCs/>
          <w:sz w:val="24"/>
          <w:szCs w:val="24"/>
          <w:lang w:val="en"/>
        </w:rPr>
        <w:t>,belajar</w:t>
      </w:r>
      <w:proofErr w:type="spellEnd"/>
    </w:p>
    <w:p w14:paraId="6A5C618B" w14:textId="77777777" w:rsidR="00F33F3D" w:rsidRPr="000C4748" w:rsidRDefault="00F33F3D" w:rsidP="000C47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516F4B3" w14:textId="77777777" w:rsidR="00F33F3D" w:rsidRPr="000C4748" w:rsidRDefault="00F33F3D" w:rsidP="000C4748">
      <w:pPr>
        <w:spacing w:after="120" w:line="240" w:lineRule="auto"/>
        <w:ind w:left="-720" w:firstLine="720"/>
        <w:jc w:val="both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r w:rsidRPr="000C4748">
        <w:rPr>
          <w:rFonts w:asciiTheme="minorHAnsi" w:hAnsiTheme="minorHAnsi" w:cstheme="minorHAnsi"/>
          <w:b/>
          <w:bCs/>
          <w:sz w:val="24"/>
          <w:szCs w:val="24"/>
        </w:rPr>
        <w:lastRenderedPageBreak/>
        <w:t>PENDAHULUAN</w:t>
      </w:r>
    </w:p>
    <w:p w14:paraId="70D596EA" w14:textId="77777777" w:rsidR="00897CF8" w:rsidRP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Pendidikan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merupakan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kebutuhan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sangat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penting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bagi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manusia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karena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mampu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mencapai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kemajuan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di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berbagai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bidang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kehidupan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terutama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dalam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rangka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peningkatan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kualitas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Sumber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Daya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Manusia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(SDM). Hal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tersebut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dilakukan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untuk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mencerdaskan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kehidupan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bangsa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sesuai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dengan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tujuan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Pendidikan Nasional. Dalam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upaya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mencerdaskan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kehidupan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bangsa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peran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dunia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pendidikan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tidak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dapat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diabaikan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begitu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saja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.</w:t>
      </w:r>
    </w:p>
    <w:p w14:paraId="4D0B7223" w14:textId="77777777" w:rsidR="00897CF8" w:rsidRP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Pemerintah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merumuskan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dalam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Undang-Undang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Republik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Indonesia No.20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tahun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2003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tentang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Sistem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Pendidikan Nasional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bahwa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pendidikan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nasional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berfungsi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mengembangkan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kemampuan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membentuk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watak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bangsa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bermartabat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serta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bertujuan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untuk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mengembangkan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potensi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peserta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didik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agar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menjadi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manusia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beriman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berakhlak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mulia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sehat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berilmu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cakap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kreatif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mandiri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bertanggung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jawab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(UU RI No. 20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Tahun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2003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Sisdiknas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). </w:t>
      </w:r>
    </w:p>
    <w:p w14:paraId="4B268E8B" w14:textId="77777777" w:rsidR="00897CF8" w:rsidRP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ab/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Menurut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Djamarah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2011 proses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pembelajaran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adalah proses yang dengan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sengaja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diciptakan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untuk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kepentingan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anak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didik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melibatkan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jiwa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dan raga, oleh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karenanya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sebagai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prestasi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proses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adalah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perubahan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jiwa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mempengaruhi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tingkah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laku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.</w:t>
      </w:r>
    </w:p>
    <w:p w14:paraId="21373E91" w14:textId="77777777" w:rsidR="00897CF8" w:rsidRP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Salah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satu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indikator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pendidikan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berkualitas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adalah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perolehan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maksimal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oleh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baik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itu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dalam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bentuk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kognitif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afektif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maupun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psikomotor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Akan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tetapi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keberhasilan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setiap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tidaklah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sama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antara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satu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dengan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lainnya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Ada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sebagian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mengalami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masalah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dalam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akibatnya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dicapai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kurang optimal. Untuk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mengatasi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hal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tersebut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perlu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ditelusuri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faktor-faktor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mempengaruhi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</w:t>
      </w:r>
    </w:p>
    <w:p w14:paraId="5F6812DF" w14:textId="77777777" w:rsidR="00897CF8" w:rsidRP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ab/>
        <w:t>Faktor-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faktor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mempengaruhi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secara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garis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besar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dapat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dibedakan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menjadi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dua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yaitu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faktor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internal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faktor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eksternal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Faktor internal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yaitu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faktor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timbul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dalam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itu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sendiri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diantaranya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keadaan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fisik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intelegensi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bakat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minat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kemandirian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perhatian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Sedangkan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faktor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eksternal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yaitu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faktor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timbul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luar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diantaranya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guru,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teman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fasilitas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lingkungan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sekolah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sumber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pendapatan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orang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tua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dan lain-lain (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Slameto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, 2010).</w:t>
      </w:r>
    </w:p>
    <w:p w14:paraId="36A8D8D1" w14:textId="77777777" w:rsidR="00897CF8" w:rsidRP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Berdasarkan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observasi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wawancara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dokumentasi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dilakukan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oleh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peneliti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diperoleh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kenyataan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bahwa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: (1)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beberapa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masih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memiliki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belum optimal, (2)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belum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sepenuhnya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memperhatikan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pada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saat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guru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menjelaskan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pelajaran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seperti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ada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beberapa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bercanda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dengan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teman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lain, duduk dengan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posisi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tidak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benar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memainkan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buku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pensil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di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kelas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tidak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mencatat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materi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dijelaskan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guru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meskipun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telah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diperintah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untuk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mencatat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dan (3) orang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tua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kurang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memberikan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kepada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.</w:t>
      </w:r>
    </w:p>
    <w:p w14:paraId="0692A1AC" w14:textId="77777777" w:rsidR="00897CF8" w:rsidRP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Indikasi lain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menandakan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bahwa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masih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belum optimal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yaitu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masih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mempunyai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prestasi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belum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sesuai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harapan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pada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mata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pelajaran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Bahasa Indonesia.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Ketuntasan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kelas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VII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sebanyak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127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nilai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rata-rata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masih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rendah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proofErr w:type="gram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yakni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 63</w:t>
      </w:r>
      <w:proofErr w:type="gram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,75%. Hal ini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menunjukkan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masih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banyak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belum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mampu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mencapai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standar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telah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ditetapkan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yaitu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mencapai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nilai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KKM 70. Masih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banyak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dinyatakan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belum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tuntas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.</w:t>
      </w:r>
    </w:p>
    <w:p w14:paraId="4250EB7F" w14:textId="77777777" w:rsidR="00897CF8" w:rsidRP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Seorang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termotivasi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dengan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baik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dalam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melakukan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kegiatan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lebih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banyak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lebih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cepat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dibandingkan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dengan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kurang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termotivasi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dalam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Prestasi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diraih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lebih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baik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apabila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mempunyai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tinggi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lastRenderedPageBreak/>
        <w:t>merupakan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salah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satu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faktor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diduga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besar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pengaruhnya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terhadap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tinggi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diduga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memperoleh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baik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Pentingnya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terbentuk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antara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lain agar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terjadi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perubahan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ke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arah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lebih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positif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.</w:t>
      </w:r>
    </w:p>
    <w:p w14:paraId="7ED84F61" w14:textId="77777777" w:rsidR="00897CF8" w:rsidRDefault="00897CF8" w:rsidP="00EA3934">
      <w:pPr>
        <w:pStyle w:val="Body"/>
        <w:pBdr>
          <w:bottom w:val="double" w:sz="6" w:space="1" w:color="auto"/>
        </w:pBdr>
        <w:ind w:firstLine="36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Berdasarkan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uraian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di atas,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dapat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dilihat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bahwa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ada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hubungan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antara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dengan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prestasi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pada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mata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pelajaran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Bahasa Indonesia,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namun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masih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perlu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pembuktian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secara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ilmiah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. Hal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inilah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mendorong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peneliti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untuk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melakukan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penelitian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dengan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judul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“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Hubungan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Motivasi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Dengan Hasil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Belajar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Bahasa Indonesia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Siswa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Kelas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VII Mts </w:t>
      </w:r>
      <w:proofErr w:type="spell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Luqmanul</w:t>
      </w:r>
      <w:proofErr w:type="spellEnd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 xml:space="preserve"> Hakim Hidayatullah</w:t>
      </w:r>
      <w:proofErr w:type="gramStart"/>
      <w:r w:rsidRPr="00897CF8"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  <w:t>”.</w:t>
      </w:r>
      <w:proofErr w:type="gramEnd"/>
    </w:p>
    <w:p w14:paraId="43C34236" w14:textId="77777777" w:rsidR="00897CF8" w:rsidRDefault="00897CF8" w:rsidP="00897CF8">
      <w:pPr>
        <w:pStyle w:val="Body"/>
        <w:pBdr>
          <w:bottom w:val="double" w:sz="6" w:space="1" w:color="auto"/>
        </w:pBdr>
        <w:ind w:firstLine="0"/>
        <w:rPr>
          <w:rFonts w:asciiTheme="minorHAnsi" w:eastAsia="Cambria" w:hAnsiTheme="minorHAnsi" w:cstheme="minorHAnsi"/>
          <w:color w:val="000000"/>
          <w:sz w:val="24"/>
          <w:szCs w:val="24"/>
          <w:lang w:eastAsia="id-ID"/>
        </w:rPr>
      </w:pPr>
    </w:p>
    <w:p w14:paraId="23A30D80" w14:textId="4B6A3014" w:rsidR="00807C91" w:rsidRPr="000C4748" w:rsidRDefault="00807C91" w:rsidP="00897CF8">
      <w:pPr>
        <w:pStyle w:val="Body"/>
        <w:pBdr>
          <w:bottom w:val="double" w:sz="6" w:space="1" w:color="auto"/>
        </w:pBdr>
        <w:ind w:firstLine="0"/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</w:pPr>
      <w:r w:rsidRPr="000C4748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METODE</w:t>
      </w:r>
    </w:p>
    <w:p w14:paraId="25B68E52" w14:textId="120CBFF4" w:rsidR="00807C91" w:rsidRDefault="00897CF8" w:rsidP="00EA3934">
      <w:pPr>
        <w:pStyle w:val="Body"/>
        <w:ind w:firstLine="360"/>
        <w:rPr>
          <w:rFonts w:asciiTheme="minorHAnsi" w:hAnsiTheme="minorHAnsi" w:cstheme="minorHAnsi"/>
          <w:bCs/>
          <w:sz w:val="24"/>
          <w:szCs w:val="24"/>
        </w:rPr>
      </w:pPr>
      <w:r w:rsidRPr="00897CF8">
        <w:rPr>
          <w:rFonts w:asciiTheme="minorHAnsi" w:hAnsiTheme="minorHAnsi" w:cstheme="minorHAnsi"/>
          <w:bCs/>
          <w:sz w:val="24"/>
          <w:szCs w:val="24"/>
        </w:rPr>
        <w:t xml:space="preserve">Jenis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digunakan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termasuk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jenis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korelasional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karena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mencari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ada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tidaknya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antara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satu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yang lain.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Dilihat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sifatnya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termasuk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desain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asosiatif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kausal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yaitu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untuk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mengetahui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dengan hasil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Pendekatan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digunakan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ini adalah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pendekatan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kuantitatif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karena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dituntut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menggunakan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angka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mulai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pengumpulan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data,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penafsiran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terhadap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data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tersebut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serta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penampilan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bCs/>
          <w:sz w:val="24"/>
          <w:szCs w:val="24"/>
        </w:rPr>
        <w:t>hasilnya</w:t>
      </w:r>
      <w:proofErr w:type="spellEnd"/>
      <w:r w:rsidRPr="00897CF8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8FA3AA" w14:textId="77777777" w:rsidR="00897CF8" w:rsidRPr="000C4748" w:rsidRDefault="00897CF8" w:rsidP="000C4748">
      <w:pPr>
        <w:pStyle w:val="Body"/>
        <w:ind w:left="540" w:firstLine="0"/>
        <w:rPr>
          <w:rFonts w:asciiTheme="minorHAnsi" w:hAnsiTheme="minorHAnsi" w:cstheme="minorHAnsi"/>
          <w:sz w:val="24"/>
          <w:szCs w:val="24"/>
          <w:lang w:val="en"/>
        </w:rPr>
      </w:pPr>
    </w:p>
    <w:p w14:paraId="677EB7C1" w14:textId="77777777" w:rsidR="00F33F3D" w:rsidRPr="000C4748" w:rsidRDefault="00F33F3D" w:rsidP="000C4748">
      <w:pPr>
        <w:pBdr>
          <w:bottom w:val="double" w:sz="6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 w:rsidRPr="000C4748">
        <w:rPr>
          <w:rFonts w:asciiTheme="minorHAnsi" w:hAnsiTheme="minorHAnsi" w:cstheme="minorHAnsi"/>
          <w:b/>
          <w:bCs/>
          <w:sz w:val="24"/>
          <w:szCs w:val="24"/>
          <w:lang w:val="en"/>
        </w:rPr>
        <w:t>HASIL DAN PEMBAHASAN</w:t>
      </w:r>
    </w:p>
    <w:p w14:paraId="3E350474" w14:textId="4CF6F563" w:rsidR="00897CF8" w:rsidRPr="00EA3934" w:rsidRDefault="00897CF8" w:rsidP="00EA3934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</w:t>
      </w:r>
      <w:r w:rsidR="00EA3934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Deskriptif</w:t>
      </w:r>
      <w:proofErr w:type="spellEnd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Data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Penelitian</w:t>
      </w:r>
      <w:proofErr w:type="spellEnd"/>
    </w:p>
    <w:p w14:paraId="12F8A50B" w14:textId="48F0785F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Data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terdiri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satu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variable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bebas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yaitu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variable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(X)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terikat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(Y). Pada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bagian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digambarkan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atau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dideskripsikan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data masing-masing variable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diolah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dilihat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rata-rata mean, median, modus,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standar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deviasi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Selain itu juga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disajikan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table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distribusi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frekuensi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diagram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batang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distribusi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frekuensi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masing-masing variable.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Berikut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rincian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pengolahan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data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dilakukan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bantuan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SPSS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versi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25.0.</w:t>
      </w:r>
    </w:p>
    <w:p w14:paraId="67E054BC" w14:textId="3FFFE44D" w:rsidR="00897CF8" w:rsidRPr="00EA3934" w:rsidRDefault="00897CF8" w:rsidP="00EA3934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a.</w:t>
      </w:r>
      <w:r w:rsidR="00EA3934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Variabel</w:t>
      </w:r>
      <w:proofErr w:type="spellEnd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Motivasi</w:t>
      </w:r>
      <w:proofErr w:type="spellEnd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Belajar</w:t>
      </w:r>
      <w:proofErr w:type="spellEnd"/>
    </w:p>
    <w:p w14:paraId="241FA3EA" w14:textId="4C46A0A3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Data variable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diperoleh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melalui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angket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terdiri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25 item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jumlah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responden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21,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ada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sebanyak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6 orang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tinggi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skor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tertinggi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77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ada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3 orang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rendah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skor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43.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analisis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mean (M)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59,86, median (Me)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57,00, modus (Mo)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55,00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standar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deviasi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(SD)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10,01.</w:t>
      </w:r>
    </w:p>
    <w:p w14:paraId="6746E73E" w14:textId="1C4E308E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Penentuan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jumlah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interval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digunakan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rumus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K =1 + 3,3. log n, n adalah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jumlah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sampel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atau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responden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Dari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perhitungan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diketahui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bahwa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n = 21; K=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Jumlah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interval (5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).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Rentang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data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dihitung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rumus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maksimal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minimal,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sehingga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diperoleh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rentang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data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77 – 43 = 34.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Sedangkan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panjang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rentang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>)/K = (34)/5 = 6,8.</w:t>
      </w:r>
    </w:p>
    <w:p w14:paraId="2135A518" w14:textId="7912689A" w:rsidR="00897CF8" w:rsidRPr="00EA3934" w:rsidRDefault="00EA3934" w:rsidP="00EA3934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b</w:t>
      </w:r>
      <w:r w:rsidR="00897CF8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97CF8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Variabel</w:t>
      </w:r>
      <w:proofErr w:type="spellEnd"/>
      <w:r w:rsidR="00897CF8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Hasil </w:t>
      </w:r>
      <w:proofErr w:type="spellStart"/>
      <w:r w:rsidR="00897CF8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Belajar</w:t>
      </w:r>
      <w:proofErr w:type="spellEnd"/>
    </w:p>
    <w:p w14:paraId="220B5553" w14:textId="77777777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Data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diperoleh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melalui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rata-rata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harian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mata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pelajaran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jumlah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responden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21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Ada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sebanyak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13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tinggi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skor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tertinggi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84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ada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rendah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analisis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mean (M)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80,57, median (Me)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80,00, modus (Mo)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79,00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standar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deviasi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(SD)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2,11.</w:t>
      </w:r>
    </w:p>
    <w:p w14:paraId="489D8E09" w14:textId="5243D840" w:rsid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lastRenderedPageBreak/>
        <w:t>Penentuan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jumlah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interval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digunakan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rumus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K =1 + 3,3. log n, n adalah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jumlah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sampel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atau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responden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Dari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perhitungan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diketahui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bahwa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n = 21; K=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Jumlah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interval (5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).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Rentang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data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dihitung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rumus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maksimal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minimal,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sehingga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diperoleh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rentang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data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84 – 0 = 0.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Sedangkan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panjang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rentang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>)/K = (0)/5 = 0.</w:t>
      </w:r>
    </w:p>
    <w:p w14:paraId="73253A91" w14:textId="0FCBF648" w:rsidR="00897CF8" w:rsidRPr="00EA3934" w:rsidRDefault="00897CF8" w:rsidP="00EA3934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2.Hasil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Prasyarat</w:t>
      </w:r>
      <w:proofErr w:type="spellEnd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Analisis</w:t>
      </w:r>
      <w:proofErr w:type="spellEnd"/>
    </w:p>
    <w:p w14:paraId="7644CF33" w14:textId="6F5696D3" w:rsidR="00897CF8" w:rsidRPr="00EA3934" w:rsidRDefault="00897CF8" w:rsidP="00EA3934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a.</w:t>
      </w:r>
      <w:r w:rsidR="00EA3934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Normalitas</w:t>
      </w:r>
      <w:proofErr w:type="spellEnd"/>
    </w:p>
    <w:p w14:paraId="48CDC18D" w14:textId="77777777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Uji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normalitas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ini,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menggunakan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Kolmogorov-Smirnov,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yaitu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mengetahui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semua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berdistribusi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normal atau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Normalitas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diujikan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masing-masing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meliputi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:</w:t>
      </w:r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perhitungannya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menggunakan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spss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25.00. </w:t>
      </w:r>
    </w:p>
    <w:p w14:paraId="7EB07AF4" w14:textId="188718F7" w:rsid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Data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dikatakan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berdistribusi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normal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apabila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lebih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0,05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taraf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sig α= 0,05.</w:t>
      </w:r>
    </w:p>
    <w:p w14:paraId="69FBD07B" w14:textId="051E636E" w:rsidR="00897CF8" w:rsidRPr="00EA3934" w:rsidRDefault="00897CF8" w:rsidP="00EA3934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b.</w:t>
      </w:r>
      <w:r w:rsidR="00EA3934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Linearitas</w:t>
      </w:r>
      <w:proofErr w:type="spellEnd"/>
    </w:p>
    <w:p w14:paraId="49392C0F" w14:textId="7C79F00C" w:rsid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Tujuan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linearitas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adalah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mengetahui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apakah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bebas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terikat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mempunyai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pengaruh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leniar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atau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Kriteria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pengujian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linearitas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adalah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jika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Fhitung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lebih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kecil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Ftabel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pada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taraf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0,05,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antara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bebas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terikat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adalah linear.</w:t>
      </w:r>
    </w:p>
    <w:p w14:paraId="2D7F5B0C" w14:textId="014D6602" w:rsidR="00897CF8" w:rsidRPr="00EA3934" w:rsidRDefault="00897CF8" w:rsidP="00EA3934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c.</w:t>
      </w:r>
      <w:r w:rsidR="00EA3934"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Uji </w:t>
      </w:r>
      <w:proofErr w:type="spellStart"/>
      <w:r w:rsidRPr="00EA3934">
        <w:rPr>
          <w:rFonts w:asciiTheme="minorHAnsi" w:hAnsiTheme="minorHAnsi" w:cstheme="minorHAnsi"/>
          <w:b/>
          <w:bCs/>
          <w:color w:val="000000"/>
          <w:sz w:val="24"/>
          <w:szCs w:val="24"/>
        </w:rPr>
        <w:t>Hipotesis</w:t>
      </w:r>
      <w:proofErr w:type="spellEnd"/>
    </w:p>
    <w:p w14:paraId="36EC0E7E" w14:textId="09D4B401" w:rsid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Hipotesis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 adalah “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positif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mata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pelajaran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VII Mts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Luqmanul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Hakim Hidayatullah</w:t>
      </w:r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”.</w:t>
      </w:r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Dasar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pengambilan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keputusan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menggunakan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koefisien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korelasi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rxy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). Jika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koefisien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korelasi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positif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dilihat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adanya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positif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antara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bebas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variabel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terikat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Sedangkan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menguji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adalah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membandingkan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rhitung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dengan</w:t>
      </w:r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rtabel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pada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taraf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5%.  </w:t>
      </w:r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Jika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rhitung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lebih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rtabel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tersebut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Sebaliknya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jika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rhitung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lebih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kecil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rtabel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tersebut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menguji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hipotesis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tersebut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digunakan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analisis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korelasi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Product Moment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Karl Person.</w:t>
      </w:r>
    </w:p>
    <w:p w14:paraId="6AC73C66" w14:textId="77777777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bertujuan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menguji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Mata Pelajaran Bahasa Indonesia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VII Mts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Luqmanul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Hakim Hidayatullah.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Berdasarkan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analisis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korelasi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product  moment</w:t>
      </w:r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menunjukkan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positif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ditunjukkan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besarnya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r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hitung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lebih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r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tabel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(0,426&gt;0,413)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nilai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sebesar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0,000, yang berarti kurang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0,05 (0,000&lt;0,05).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sehingga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berhasil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membuktikan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hipotesis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yang</w:t>
      </w:r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menyatakan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bahwa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“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hubungan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positif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signifikan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dengan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VII Mts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Luqmanul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Hakim Hidayatullah”.</w:t>
      </w:r>
    </w:p>
    <w:p w14:paraId="7864FA0E" w14:textId="77777777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Dalam proses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keberhasilan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dan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kegagalan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dilihat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satu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saja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tetapi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perlu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memandang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berbagai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segi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atau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mempengaruhi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Salah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satu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berasal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adalah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untuk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adalah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kondisi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psikologis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mendorong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Penemuan-</w:t>
      </w:r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penemuan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menunjukkan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bahwa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pada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umumya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meningkat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jika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bertambah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Banyak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bakat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berkembang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karena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diperolehnya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lastRenderedPageBreak/>
        <w:t>tepat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jika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seseorang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lepaslah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tenaga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luar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biasa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sehingga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tercapai hasil-hasil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semula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terduga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4D9E598" w14:textId="77777777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merupakan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penggerak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mencapai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optimal,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sehingga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tujuan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dikehendaki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subjek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itu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tercapai.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itu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dapat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berasal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pribadi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itu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sendiri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intrinsik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)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berasal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luar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pribadi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ekstrinsik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).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mempunyai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tinggi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melaksanakan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kegiatan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belajarnya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penuh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keyakinan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dan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tanggung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jawab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bila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dibandingkan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memiliki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rendah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sehingga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mencapai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optimal.</w:t>
      </w:r>
    </w:p>
    <w:p w14:paraId="4649D175" w14:textId="77777777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Berdasarkan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dinyatakan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bahwa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cara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merupakan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salah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satu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mempengaruhi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prestasi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VII Mts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Luqmanul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Hakim Hidayatullah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sehingga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memiliki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kualitas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cara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baik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prestasi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tinggi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8F55C29" w14:textId="77777777" w:rsidR="00897CF8" w:rsidRPr="00897CF8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penelitian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ini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senada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dengan </w:t>
      </w:r>
      <w:proofErr w:type="spellStart"/>
      <w:proofErr w:type="gram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pendapat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proofErr w:type="gram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Hamalik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Oemar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(2009)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berpendapat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bahwa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cara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kebiasaan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membawa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hasil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memuaskan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sedangkan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cara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sesuai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menyebabkan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itu kurang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berhasil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Pitajeng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(2006)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lebih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mengkhususkan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pada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mata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pelajaran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yaitu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banyak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salah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memakai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metode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mereka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tidak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secara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rutin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Padahal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selain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konsep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harus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dipahami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di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juga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diperlukan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pula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latihan-latihan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berkesinambungan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untuk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ketrampilannya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69ED205" w14:textId="17DD3E87" w:rsidR="00807C91" w:rsidRDefault="00897CF8" w:rsidP="00EA3934">
      <w:pPr>
        <w:pStyle w:val="ListParagraph"/>
        <w:spacing w:after="120" w:line="240" w:lineRule="auto"/>
        <w:ind w:left="0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Dari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uraian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tersebut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bahwa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metode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anak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berpengaruh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pada hasil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Cara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bukanlah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mutlak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menentukan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keberhasilan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atau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prestasi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Banyak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mempengaruhi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prestasi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diantaranya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berasal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dalam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(internal)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berasal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luar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eksternal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). Faktor internal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tersebut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adalah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minat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motivasi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intelegensi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dan kesehatan,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sedangkan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eksternal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adalah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yang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berasal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dari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keluarga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sekolah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dan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masyarakat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Apabila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kesemua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faktor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tersebut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dapat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dikembangkan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secara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baik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maka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jelas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prestasi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belajar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Bahasa Indonesia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siswa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akan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7CF8">
        <w:rPr>
          <w:rFonts w:asciiTheme="minorHAnsi" w:hAnsiTheme="minorHAnsi" w:cstheme="minorHAnsi"/>
          <w:color w:val="000000"/>
          <w:sz w:val="24"/>
          <w:szCs w:val="24"/>
        </w:rPr>
        <w:t>baik</w:t>
      </w:r>
      <w:proofErr w:type="spellEnd"/>
      <w:r w:rsidRPr="00897CF8">
        <w:rPr>
          <w:rFonts w:asciiTheme="minorHAnsi" w:hAnsiTheme="minorHAnsi" w:cstheme="minorHAnsi"/>
          <w:color w:val="000000"/>
          <w:sz w:val="24"/>
          <w:szCs w:val="24"/>
        </w:rPr>
        <w:t xml:space="preserve"> juga.</w:t>
      </w:r>
    </w:p>
    <w:p w14:paraId="32761AFE" w14:textId="77777777" w:rsidR="00897CF8" w:rsidRPr="000C4748" w:rsidRDefault="00897CF8" w:rsidP="00897CF8">
      <w:pPr>
        <w:pStyle w:val="ListParagraph"/>
        <w:spacing w:after="120" w:line="240" w:lineRule="auto"/>
        <w:ind w:left="0" w:firstLine="54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EBCEAE" w14:textId="77777777" w:rsidR="00F33F3D" w:rsidRPr="000C4748" w:rsidRDefault="00F33F3D" w:rsidP="000C4748">
      <w:pPr>
        <w:pStyle w:val="ListParagraph"/>
        <w:spacing w:after="120" w:line="24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C4748">
        <w:rPr>
          <w:rFonts w:asciiTheme="minorHAnsi" w:hAnsiTheme="minorHAnsi" w:cstheme="minorHAnsi"/>
          <w:b/>
          <w:sz w:val="24"/>
          <w:szCs w:val="24"/>
          <w:lang w:val="en"/>
        </w:rPr>
        <w:t>KESIMPULAN</w:t>
      </w:r>
    </w:p>
    <w:p w14:paraId="38718265" w14:textId="32B4685E" w:rsidR="000C4748" w:rsidRDefault="00897CF8" w:rsidP="00EA3934">
      <w:pPr>
        <w:pStyle w:val="Body"/>
        <w:ind w:firstLine="360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Berdasarkan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hasil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penelitian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dan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pembahasan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maka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disimpulkan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, </w:t>
      </w:r>
      <w:proofErr w:type="spellStart"/>
      <w:proofErr w:type="gram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bahwa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:</w:t>
      </w:r>
      <w:proofErr w:type="gram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Terdapat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hubungan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positif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dan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signifikan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motivasi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belajar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dengan  hasil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belajar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Bahasa Indonesia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Siswa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Kelas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VII Mts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Luqmanul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Hakim Hidayatullah. Hal ini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ditunjukkan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dari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besarnya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nilai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r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hitung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lebih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besar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dari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r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tabel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(0,462&gt;0,413) dan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nilai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signifikansi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sebesar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0,000, yang berarti kurang </w:t>
      </w:r>
      <w:proofErr w:type="spellStart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dari</w:t>
      </w:r>
      <w:proofErr w:type="spellEnd"/>
      <w:r w:rsidRPr="00897CF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0,05 (0,000&lt;0,05).</w:t>
      </w:r>
    </w:p>
    <w:p w14:paraId="59FC7CD8" w14:textId="77777777" w:rsidR="00897CF8" w:rsidRPr="000C4748" w:rsidRDefault="00897CF8" w:rsidP="000C4748">
      <w:pPr>
        <w:pStyle w:val="Body"/>
        <w:ind w:firstLine="0"/>
        <w:rPr>
          <w:rFonts w:asciiTheme="minorHAnsi" w:hAnsiTheme="minorHAnsi" w:cstheme="minorHAnsi"/>
          <w:bCs/>
          <w:sz w:val="24"/>
          <w:szCs w:val="24"/>
        </w:rPr>
      </w:pPr>
    </w:p>
    <w:p w14:paraId="37963389" w14:textId="1A3E63F4" w:rsidR="00F33F3D" w:rsidRPr="00897CF8" w:rsidRDefault="00F33F3D" w:rsidP="00897CF8">
      <w:pPr>
        <w:pBdr>
          <w:bottom w:val="double" w:sz="6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BIBLIOGRAFI"/>
      <w:r w:rsidRPr="000C4748">
        <w:rPr>
          <w:rFonts w:asciiTheme="minorHAnsi" w:hAnsiTheme="minorHAnsi" w:cstheme="minorHAnsi"/>
          <w:b/>
          <w:bCs/>
          <w:sz w:val="24"/>
          <w:szCs w:val="24"/>
        </w:rPr>
        <w:t>BIBLIOGRAFI</w:t>
      </w:r>
      <w:bookmarkEnd w:id="0"/>
    </w:p>
    <w:p w14:paraId="5EABF093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Agustin, Sinta. 2014.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Hubungan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Motivasi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dengan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Prestasi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Bahasa Indonesia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Aspek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Menyimak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Siswa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Kelas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VIII MTs Taufiq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Walhidayah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Umban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Sari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Kecamatan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Rumbai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Tahun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Pelajaran 2013/2014.Skripsi.Universitas Islam Riau.</w:t>
      </w:r>
    </w:p>
    <w:p w14:paraId="05392D1E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</w:p>
    <w:p w14:paraId="7D849915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Ahmadi, Abu &amp; Widodo,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Supriyono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(2008).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Psikologi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</w:t>
      </w:r>
      <w:proofErr w:type="gram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Jakarta :</w:t>
      </w:r>
      <w:proofErr w:type="gram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Rineka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Cipta.</w:t>
      </w:r>
    </w:p>
    <w:p w14:paraId="62F1BBE1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lastRenderedPageBreak/>
        <w:t>Arikunto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,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Suharsimi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(2006).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Prosedur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penelitian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suatu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pendekatan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praktik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Jakarta: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Rineka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Cipta.</w:t>
      </w:r>
    </w:p>
    <w:p w14:paraId="6EC18D50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B. Uno, Hamzah. 2008. Teori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Motivasi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dan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Pengukurannya.Jakarta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: Bumi Aksara</w:t>
      </w:r>
    </w:p>
    <w:p w14:paraId="12572975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Dimyati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&amp;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Mudjiono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2009.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dan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Pembelajaran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Jakarta: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Rineka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Cipta. </w:t>
      </w:r>
    </w:p>
    <w:p w14:paraId="34DE167E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Djamarah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,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Syaiful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Bahri. 2011.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Psikologi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Jakarta: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Rineka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Cipta. </w:t>
      </w:r>
    </w:p>
    <w:p w14:paraId="4711A0F6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Muliasari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, Rini. 2012.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Pengaruh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Motivasi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Bahasa Indonesia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Aspek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Menulis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Terhadap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Hasil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Siswa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Kelas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X.5 SMA Tri Bhakti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Pekanbaru.Skripsi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. Universitas Islam Riau</w:t>
      </w:r>
    </w:p>
    <w:p w14:paraId="0A58D842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</w:p>
    <w:p w14:paraId="0D6D1C1E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Sardiman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AM. 2011.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Interaksi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dan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Motivasi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Mengajar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Jakarta: Raja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Grafindo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Persada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.</w:t>
      </w:r>
    </w:p>
    <w:p w14:paraId="2DDC70F5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</w:p>
    <w:p w14:paraId="7CE63A78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Sardiman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2016.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Interaksi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dan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Motivasi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Mengajar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Jakarta: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Rajawali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Pers. </w:t>
      </w:r>
    </w:p>
    <w:p w14:paraId="275E1B23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</w:p>
    <w:p w14:paraId="6043C5D6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Slameto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2010.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dan Faktor-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faktor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Yang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Mempengaruhinya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Jakarta: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Rineka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Cipta.</w:t>
      </w:r>
    </w:p>
    <w:p w14:paraId="23097E75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</w:p>
    <w:p w14:paraId="3E450E91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Sugiyono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2010.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Statistika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Untuk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Penelitian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Bandung: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Alfabeta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.</w:t>
      </w:r>
    </w:p>
    <w:p w14:paraId="7A4CB620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Sugiyono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2013. Metode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Penelitian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Pendidikan. Bandung: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Alfabeta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</w:t>
      </w:r>
    </w:p>
    <w:p w14:paraId="6BF3E794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Sugiyono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2015. Metode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Penelitian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Pendidikan. Bandung: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Alfabeta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</w:t>
      </w:r>
    </w:p>
    <w:p w14:paraId="0707FFA5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Sumantri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, Mohamad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Syarief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2015. Strategi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Pembelajaran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Jakarta: PT Raja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Grafindo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Persada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. </w:t>
      </w:r>
    </w:p>
    <w:p w14:paraId="58E71F8D" w14:textId="77777777" w:rsidR="00897CF8" w:rsidRPr="00897CF8" w:rsidRDefault="00897CF8" w:rsidP="00897CF8">
      <w:pPr>
        <w:spacing w:after="0" w:line="240" w:lineRule="auto"/>
        <w:ind w:left="360" w:hanging="360"/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</w:pPr>
    </w:p>
    <w:p w14:paraId="00877D2A" w14:textId="35B2506C" w:rsidR="000C4748" w:rsidRPr="000C4748" w:rsidRDefault="00897CF8" w:rsidP="00897CF8">
      <w:pPr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  <w:lang w:val="en-ID"/>
        </w:rPr>
      </w:pP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Sujatmiko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, Bambang. 2015.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Pengaruh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Motivasi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Terhadap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Hasil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Belajar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Bahasa Indonesia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Aspek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Menulis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Kelas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VIII SMPN 2 Bandar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Seikijang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Tahun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</w:t>
      </w:r>
      <w:proofErr w:type="spellStart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>Ajaran</w:t>
      </w:r>
      <w:proofErr w:type="spellEnd"/>
      <w:r w:rsidRPr="00897CF8">
        <w:rPr>
          <w:rFonts w:asciiTheme="minorHAnsi" w:eastAsia="Times New Roman" w:hAnsiTheme="minorHAnsi" w:cstheme="minorHAnsi"/>
          <w:color w:val="000000"/>
          <w:sz w:val="24"/>
          <w:szCs w:val="24"/>
          <w:lang w:val="en-ID"/>
        </w:rPr>
        <w:t xml:space="preserve"> 2014/2015.Skripsi. Universitas Islam Riau.</w:t>
      </w:r>
    </w:p>
    <w:p w14:paraId="68D953F3" w14:textId="77777777" w:rsidR="00F33F3D" w:rsidRPr="001D7745" w:rsidRDefault="00F33F3D" w:rsidP="00F33F3D">
      <w:pPr>
        <w:spacing w:after="120" w:line="240" w:lineRule="auto"/>
        <w:jc w:val="both"/>
        <w:rPr>
          <w:rFonts w:cs="Calibri"/>
          <w:sz w:val="24"/>
          <w:szCs w:val="24"/>
          <w:lang w:val="en"/>
        </w:rPr>
        <w:sectPr w:rsidR="00F33F3D" w:rsidRPr="001D7745" w:rsidSect="00AC260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1440" w:right="1440" w:bottom="1440" w:left="1440" w:header="708" w:footer="708" w:gutter="0"/>
          <w:pgNumType w:start="173"/>
          <w:cols w:space="708"/>
          <w:titlePg/>
          <w:docGrid w:linePitch="360"/>
        </w:sectPr>
      </w:pPr>
    </w:p>
    <w:p w14:paraId="74768B1C" w14:textId="77777777" w:rsidR="00F33F3D" w:rsidRPr="001D7745" w:rsidRDefault="00F33F3D" w:rsidP="00F33F3D">
      <w:pPr>
        <w:spacing w:after="0" w:line="276" w:lineRule="auto"/>
        <w:jc w:val="both"/>
        <w:rPr>
          <w:rFonts w:cs="Calibri"/>
          <w:sz w:val="24"/>
          <w:szCs w:val="24"/>
        </w:rPr>
        <w:sectPr w:rsidR="00F33F3D" w:rsidRPr="001D7745" w:rsidSect="00396C8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660" w:type="dxa"/>
        <w:tblBorders>
          <w:top w:val="single" w:sz="18" w:space="0" w:color="FF0000"/>
        </w:tblBorders>
        <w:tblLook w:val="04A0" w:firstRow="1" w:lastRow="0" w:firstColumn="1" w:lastColumn="0" w:noHBand="0" w:noVBand="1"/>
      </w:tblPr>
      <w:tblGrid>
        <w:gridCol w:w="9660"/>
      </w:tblGrid>
      <w:tr w:rsidR="00F33F3D" w:rsidRPr="001D7745" w14:paraId="004AE890" w14:textId="77777777" w:rsidTr="001D1CDC">
        <w:trPr>
          <w:trHeight w:val="21"/>
        </w:trPr>
        <w:tc>
          <w:tcPr>
            <w:tcW w:w="9660" w:type="dxa"/>
            <w:tcBorders>
              <w:top w:val="single" w:sz="4" w:space="0" w:color="2E685F"/>
            </w:tcBorders>
            <w:shd w:val="clear" w:color="auto" w:fill="auto"/>
          </w:tcPr>
          <w:p w14:paraId="02C3A3D1" w14:textId="77777777" w:rsidR="00F33F3D" w:rsidRDefault="00F33F3D" w:rsidP="005155C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bookmarkStart w:id="1" w:name="_Hlk72352747"/>
          </w:p>
          <w:p w14:paraId="2670391B" w14:textId="77777777" w:rsidR="00F33F3D" w:rsidRPr="001D7745" w:rsidRDefault="00F33F3D" w:rsidP="005155C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D7745">
              <w:rPr>
                <w:rFonts w:cs="Calibri"/>
                <w:b/>
                <w:sz w:val="24"/>
                <w:szCs w:val="24"/>
              </w:rPr>
              <w:t>Copyright holder:</w:t>
            </w:r>
          </w:p>
          <w:p w14:paraId="3A4B92C8" w14:textId="10A36209" w:rsidR="00F33F3D" w:rsidRPr="001D7745" w:rsidRDefault="00EA3934" w:rsidP="005155C6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EA3934">
              <w:rPr>
                <w:rFonts w:cs="Calibri"/>
                <w:bCs/>
                <w:sz w:val="24"/>
                <w:szCs w:val="24"/>
              </w:rPr>
              <w:t xml:space="preserve">Elvi </w:t>
            </w:r>
            <w:proofErr w:type="spellStart"/>
            <w:r w:rsidRPr="00EA3934">
              <w:rPr>
                <w:rFonts w:cs="Calibri"/>
                <w:bCs/>
                <w:sz w:val="24"/>
                <w:szCs w:val="24"/>
              </w:rPr>
              <w:t>rahmi</w:t>
            </w:r>
            <w:proofErr w:type="spellEnd"/>
            <w:r w:rsidRPr="00EA3934">
              <w:rPr>
                <w:rFonts w:cs="Calibri"/>
                <w:bCs/>
                <w:sz w:val="24"/>
                <w:szCs w:val="24"/>
              </w:rPr>
              <w:t xml:space="preserve">, Zaki </w:t>
            </w:r>
            <w:proofErr w:type="spellStart"/>
            <w:r w:rsidRPr="00EA3934">
              <w:rPr>
                <w:rFonts w:cs="Calibri"/>
                <w:bCs/>
                <w:sz w:val="24"/>
                <w:szCs w:val="24"/>
              </w:rPr>
              <w:t>Mubarok</w:t>
            </w:r>
            <w:proofErr w:type="spellEnd"/>
            <w:r w:rsidRPr="00EA3934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F33F3D">
              <w:rPr>
                <w:rFonts w:cs="Calibri"/>
                <w:bCs/>
                <w:sz w:val="24"/>
                <w:szCs w:val="24"/>
              </w:rPr>
              <w:t>(</w:t>
            </w:r>
            <w:r>
              <w:rPr>
                <w:rFonts w:cs="Calibri"/>
                <w:bCs/>
                <w:sz w:val="24"/>
                <w:szCs w:val="24"/>
              </w:rPr>
              <w:t>2023</w:t>
            </w:r>
            <w:r w:rsidR="00F33F3D">
              <w:rPr>
                <w:rFonts w:cs="Calibri"/>
                <w:bCs/>
                <w:sz w:val="24"/>
                <w:szCs w:val="24"/>
              </w:rPr>
              <w:t>)</w:t>
            </w:r>
          </w:p>
        </w:tc>
      </w:tr>
      <w:tr w:rsidR="00F33F3D" w:rsidRPr="001D7745" w14:paraId="60D8C4F5" w14:textId="77777777" w:rsidTr="005155C6">
        <w:trPr>
          <w:trHeight w:val="21"/>
        </w:trPr>
        <w:tc>
          <w:tcPr>
            <w:tcW w:w="9660" w:type="dxa"/>
            <w:shd w:val="clear" w:color="auto" w:fill="auto"/>
          </w:tcPr>
          <w:p w14:paraId="54C890FC" w14:textId="77777777" w:rsidR="00F33F3D" w:rsidRDefault="00F33F3D" w:rsidP="005155C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D6F07FD" w14:textId="77777777" w:rsidR="00F33F3D" w:rsidRPr="001D7745" w:rsidRDefault="00F33F3D" w:rsidP="005155C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D7745">
              <w:rPr>
                <w:rFonts w:cs="Calibri"/>
                <w:b/>
                <w:sz w:val="24"/>
                <w:szCs w:val="24"/>
              </w:rPr>
              <w:t>First publication right:</w:t>
            </w:r>
          </w:p>
          <w:p w14:paraId="1792411D" w14:textId="77F510F5" w:rsidR="00F33F3D" w:rsidRPr="00D41B97" w:rsidRDefault="00000000" w:rsidP="005155C6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hyperlink r:id="rId14" w:history="1">
              <w:r w:rsidR="001D1CDC" w:rsidRPr="001D1CDC">
                <w:rPr>
                  <w:rStyle w:val="Hyperlink"/>
                  <w:rFonts w:cs="Calibri"/>
                  <w:i/>
                  <w:noProof/>
                  <w:sz w:val="24"/>
                  <w:szCs w:val="24"/>
                </w:rPr>
                <w:t>ADVANCES in Social Humanities Research</w:t>
              </w:r>
            </w:hyperlink>
          </w:p>
        </w:tc>
      </w:tr>
      <w:tr w:rsidR="00F33F3D" w:rsidRPr="001D7745" w14:paraId="1EA4F0AB" w14:textId="77777777" w:rsidTr="005155C6">
        <w:trPr>
          <w:trHeight w:val="21"/>
        </w:trPr>
        <w:tc>
          <w:tcPr>
            <w:tcW w:w="9660" w:type="dxa"/>
            <w:shd w:val="clear" w:color="auto" w:fill="auto"/>
          </w:tcPr>
          <w:p w14:paraId="7708D985" w14:textId="77777777" w:rsidR="00F33F3D" w:rsidRDefault="00F33F3D" w:rsidP="005155C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98DC073" w14:textId="77777777" w:rsidR="00F33F3D" w:rsidRPr="001D7745" w:rsidRDefault="00F33F3D" w:rsidP="005155C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D7745">
              <w:rPr>
                <w:rFonts w:cs="Calibri"/>
                <w:b/>
                <w:sz w:val="24"/>
                <w:szCs w:val="24"/>
              </w:rPr>
              <w:t>This article is licensed under:</w:t>
            </w:r>
          </w:p>
          <w:p w14:paraId="3E1CBC71" w14:textId="77777777" w:rsidR="00F33F3D" w:rsidRPr="001D7745" w:rsidRDefault="00F33F3D" w:rsidP="005155C6">
            <w:pPr>
              <w:spacing w:after="0" w:line="240" w:lineRule="auto"/>
              <w:jc w:val="center"/>
              <w:rPr>
                <w:rFonts w:cs="Calibri"/>
                <w:b/>
                <w:caps/>
                <w:noProof/>
                <w:sz w:val="24"/>
                <w:szCs w:val="24"/>
              </w:rPr>
            </w:pPr>
            <w:r w:rsidRPr="00CD0F48"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06D113A2" wp14:editId="1DEAD33E">
                  <wp:extent cx="838200" cy="292100"/>
                  <wp:effectExtent l="0" t="0" r="0" b="0"/>
                  <wp:docPr id="2" name="Picture 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60B85" w14:textId="77777777" w:rsidR="00F33F3D" w:rsidRPr="001D7745" w:rsidRDefault="00F33F3D" w:rsidP="005155C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bookmarkEnd w:id="1"/>
    </w:tbl>
    <w:p w14:paraId="38B193A2" w14:textId="77777777" w:rsidR="00F33F3D" w:rsidRDefault="00F33F3D"/>
    <w:sectPr w:rsidR="00F33F3D" w:rsidSect="000C4748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7531" w14:textId="77777777" w:rsidR="00067485" w:rsidRDefault="00067485" w:rsidP="000C4748">
      <w:pPr>
        <w:spacing w:after="0" w:line="240" w:lineRule="auto"/>
      </w:pPr>
      <w:r>
        <w:separator/>
      </w:r>
    </w:p>
  </w:endnote>
  <w:endnote w:type="continuationSeparator" w:id="0">
    <w:p w14:paraId="08469F3C" w14:textId="77777777" w:rsidR="00067485" w:rsidRDefault="00067485" w:rsidP="000C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2"/>
      <w:gridCol w:w="708"/>
    </w:tblGrid>
    <w:tr w:rsidR="001D1CDC" w14:paraId="4AB9EF16" w14:textId="77777777" w:rsidTr="006B3948">
      <w:tc>
        <w:tcPr>
          <w:tcW w:w="8642" w:type="dxa"/>
        </w:tcPr>
        <w:p w14:paraId="749CBC6B" w14:textId="45C86AF7" w:rsidR="001D1CDC" w:rsidRPr="0073065F" w:rsidRDefault="00EA3934" w:rsidP="001D1CDC">
          <w:pPr>
            <w:pStyle w:val="Footer"/>
            <w:ind w:left="6804" w:hanging="6804"/>
            <w:rPr>
              <w:sz w:val="24"/>
            </w:rPr>
          </w:pPr>
          <w:r w:rsidRPr="00EA3934">
            <w:rPr>
              <w:rFonts w:cs="Calibri"/>
              <w:i/>
              <w:noProof/>
              <w:sz w:val="24"/>
              <w:szCs w:val="24"/>
            </w:rPr>
            <w:t>ADVANCES in Social Humanities Research Vol 1 No. 3 Mei 2023</w:t>
          </w:r>
        </w:p>
      </w:tc>
      <w:tc>
        <w:tcPr>
          <w:tcW w:w="708" w:type="dxa"/>
        </w:tcPr>
        <w:p w14:paraId="3BF5408B" w14:textId="77777777" w:rsidR="001D1CDC" w:rsidRPr="0073065F" w:rsidRDefault="001D1CDC" w:rsidP="001D1CDC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4472C4" w:themeColor="accent1"/>
            </w:rPr>
          </w:pPr>
          <w:r>
            <w:rPr>
              <w:caps/>
              <w:color w:val="4472C4" w:themeColor="accent1"/>
            </w:rPr>
            <w:fldChar w:fldCharType="begin"/>
          </w:r>
          <w:r>
            <w:rPr>
              <w:caps/>
              <w:color w:val="4472C4" w:themeColor="accent1"/>
            </w:rPr>
            <w:instrText>PAGE   \* MERGEFORMAT</w:instrText>
          </w:r>
          <w:r>
            <w:rPr>
              <w:caps/>
              <w:color w:val="4472C4" w:themeColor="accent1"/>
            </w:rPr>
            <w:fldChar w:fldCharType="separate"/>
          </w:r>
          <w:r>
            <w:rPr>
              <w:caps/>
              <w:color w:val="4472C4" w:themeColor="accent1"/>
            </w:rPr>
            <w:t>2</w:t>
          </w:r>
          <w:r>
            <w:rPr>
              <w:caps/>
              <w:color w:val="4472C4" w:themeColor="accent1"/>
            </w:rPr>
            <w:fldChar w:fldCharType="end"/>
          </w:r>
        </w:p>
      </w:tc>
    </w:tr>
  </w:tbl>
  <w:p w14:paraId="27638708" w14:textId="77777777" w:rsidR="0073065F" w:rsidRDefault="007306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2"/>
      <w:gridCol w:w="708"/>
    </w:tblGrid>
    <w:tr w:rsidR="001D1CDC" w14:paraId="27DF354F" w14:textId="77777777" w:rsidTr="006B3948">
      <w:tc>
        <w:tcPr>
          <w:tcW w:w="8642" w:type="dxa"/>
        </w:tcPr>
        <w:p w14:paraId="5A15E99F" w14:textId="6F496068" w:rsidR="001D1CDC" w:rsidRPr="0073065F" w:rsidRDefault="00EA3934" w:rsidP="001D1CDC">
          <w:pPr>
            <w:pStyle w:val="Footer"/>
            <w:ind w:left="6804" w:hanging="6804"/>
            <w:rPr>
              <w:sz w:val="24"/>
            </w:rPr>
          </w:pPr>
          <w:r w:rsidRPr="00EA3934">
            <w:rPr>
              <w:rFonts w:cs="Calibri"/>
              <w:i/>
              <w:noProof/>
              <w:sz w:val="24"/>
              <w:szCs w:val="24"/>
            </w:rPr>
            <w:t>ADVANCES in Social Humanities Research Vol 1 No. 3 Mei 2023</w:t>
          </w:r>
        </w:p>
      </w:tc>
      <w:tc>
        <w:tcPr>
          <w:tcW w:w="708" w:type="dxa"/>
        </w:tcPr>
        <w:p w14:paraId="15B04F4F" w14:textId="77777777" w:rsidR="001D1CDC" w:rsidRPr="0073065F" w:rsidRDefault="001D1CDC" w:rsidP="001D1CDC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4472C4" w:themeColor="accent1"/>
            </w:rPr>
          </w:pPr>
          <w:r>
            <w:rPr>
              <w:caps/>
              <w:color w:val="4472C4" w:themeColor="accent1"/>
            </w:rPr>
            <w:fldChar w:fldCharType="begin"/>
          </w:r>
          <w:r>
            <w:rPr>
              <w:caps/>
              <w:color w:val="4472C4" w:themeColor="accent1"/>
            </w:rPr>
            <w:instrText>PAGE   \* MERGEFORMAT</w:instrText>
          </w:r>
          <w:r>
            <w:rPr>
              <w:caps/>
              <w:color w:val="4472C4" w:themeColor="accent1"/>
            </w:rPr>
            <w:fldChar w:fldCharType="separate"/>
          </w:r>
          <w:r>
            <w:rPr>
              <w:caps/>
              <w:color w:val="4472C4" w:themeColor="accent1"/>
            </w:rPr>
            <w:t>2</w:t>
          </w:r>
          <w:r>
            <w:rPr>
              <w:caps/>
              <w:color w:val="4472C4" w:themeColor="accent1"/>
            </w:rPr>
            <w:fldChar w:fldCharType="end"/>
          </w:r>
        </w:p>
      </w:tc>
    </w:tr>
  </w:tbl>
  <w:p w14:paraId="0DF64A8D" w14:textId="0E61E945" w:rsidR="00F33F3D" w:rsidRPr="00697DC2" w:rsidRDefault="00F33F3D" w:rsidP="000C4748">
    <w:pPr>
      <w:pStyle w:val="Footer"/>
      <w:ind w:left="6804" w:hanging="6804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2"/>
      <w:gridCol w:w="708"/>
    </w:tblGrid>
    <w:tr w:rsidR="0073065F" w14:paraId="33DC6356" w14:textId="77777777" w:rsidTr="00857B47">
      <w:tc>
        <w:tcPr>
          <w:tcW w:w="8642" w:type="dxa"/>
        </w:tcPr>
        <w:p w14:paraId="6C1EA015" w14:textId="4963628B" w:rsidR="0073065F" w:rsidRPr="0073065F" w:rsidRDefault="00F1607C" w:rsidP="0073065F">
          <w:pPr>
            <w:pStyle w:val="Footer"/>
            <w:ind w:left="6804" w:hanging="6804"/>
            <w:rPr>
              <w:sz w:val="24"/>
            </w:rPr>
          </w:pPr>
          <w:r>
            <w:rPr>
              <w:rFonts w:cs="Calibri"/>
              <w:i/>
              <w:noProof/>
              <w:sz w:val="24"/>
              <w:szCs w:val="24"/>
            </w:rPr>
            <w:t>ADVANCES in Social Humaniti</w:t>
          </w:r>
          <w:r w:rsidR="001D1CDC">
            <w:rPr>
              <w:rFonts w:cs="Calibri"/>
              <w:i/>
              <w:noProof/>
              <w:sz w:val="24"/>
              <w:szCs w:val="24"/>
            </w:rPr>
            <w:t>es Research</w:t>
          </w:r>
          <w:r w:rsidR="0073065F" w:rsidRPr="00795434">
            <w:rPr>
              <w:rFonts w:cs="Calibri"/>
              <w:noProof/>
              <w:sz w:val="24"/>
              <w:szCs w:val="24"/>
            </w:rPr>
            <w:t xml:space="preserve"> Vol </w:t>
          </w:r>
          <w:r w:rsidR="001D1CDC">
            <w:rPr>
              <w:rFonts w:cs="Calibri"/>
              <w:noProof/>
              <w:sz w:val="24"/>
              <w:szCs w:val="24"/>
            </w:rPr>
            <w:t>1</w:t>
          </w:r>
          <w:r w:rsidR="0073065F" w:rsidRPr="00795434">
            <w:rPr>
              <w:rFonts w:cs="Calibri"/>
              <w:noProof/>
              <w:sz w:val="24"/>
              <w:szCs w:val="24"/>
            </w:rPr>
            <w:t xml:space="preserve"> No. </w:t>
          </w:r>
          <w:r w:rsidR="00EA3934">
            <w:rPr>
              <w:rFonts w:cs="Calibri"/>
              <w:noProof/>
              <w:sz w:val="24"/>
              <w:szCs w:val="24"/>
            </w:rPr>
            <w:t>3</w:t>
          </w:r>
          <w:r w:rsidR="0073065F" w:rsidRPr="00795434">
            <w:rPr>
              <w:rFonts w:cs="Calibri"/>
              <w:noProof/>
              <w:sz w:val="24"/>
              <w:szCs w:val="24"/>
            </w:rPr>
            <w:t xml:space="preserve"> </w:t>
          </w:r>
          <w:r w:rsidR="00EA3934">
            <w:rPr>
              <w:rFonts w:cs="Calibri"/>
              <w:noProof/>
              <w:sz w:val="24"/>
              <w:szCs w:val="24"/>
            </w:rPr>
            <w:t xml:space="preserve">Mei </w:t>
          </w:r>
          <w:r w:rsidR="0073065F" w:rsidRPr="00795434">
            <w:rPr>
              <w:rFonts w:cs="Calibri"/>
              <w:noProof/>
              <w:sz w:val="24"/>
              <w:szCs w:val="24"/>
            </w:rPr>
            <w:t>2023</w:t>
          </w:r>
        </w:p>
      </w:tc>
      <w:tc>
        <w:tcPr>
          <w:tcW w:w="708" w:type="dxa"/>
        </w:tcPr>
        <w:p w14:paraId="6DF0398A" w14:textId="77777777" w:rsidR="0073065F" w:rsidRPr="0073065F" w:rsidRDefault="0073065F" w:rsidP="0073065F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4472C4" w:themeColor="accent1"/>
            </w:rPr>
          </w:pPr>
          <w:r>
            <w:rPr>
              <w:caps/>
              <w:color w:val="4472C4" w:themeColor="accent1"/>
            </w:rPr>
            <w:fldChar w:fldCharType="begin"/>
          </w:r>
          <w:r>
            <w:rPr>
              <w:caps/>
              <w:color w:val="4472C4" w:themeColor="accent1"/>
            </w:rPr>
            <w:instrText>PAGE   \* MERGEFORMAT</w:instrText>
          </w:r>
          <w:r>
            <w:rPr>
              <w:caps/>
              <w:color w:val="4472C4" w:themeColor="accent1"/>
            </w:rPr>
            <w:fldChar w:fldCharType="separate"/>
          </w:r>
          <w:r>
            <w:rPr>
              <w:caps/>
              <w:color w:val="4472C4" w:themeColor="accent1"/>
            </w:rPr>
            <w:t>2</w:t>
          </w:r>
          <w:r>
            <w:rPr>
              <w:caps/>
              <w:color w:val="4472C4" w:themeColor="accent1"/>
            </w:rPr>
            <w:fldChar w:fldCharType="end"/>
          </w:r>
        </w:p>
      </w:tc>
    </w:tr>
  </w:tbl>
  <w:p w14:paraId="7C61C8E7" w14:textId="0A8359F4" w:rsidR="000C4748" w:rsidRPr="000C4748" w:rsidRDefault="000C4748" w:rsidP="000C4748">
    <w:pPr>
      <w:pStyle w:val="Footer"/>
      <w:ind w:left="6804" w:hanging="6804"/>
      <w:rPr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2"/>
      <w:gridCol w:w="708"/>
    </w:tblGrid>
    <w:tr w:rsidR="001D1CDC" w14:paraId="331EB031" w14:textId="77777777" w:rsidTr="006B3948">
      <w:tc>
        <w:tcPr>
          <w:tcW w:w="8642" w:type="dxa"/>
        </w:tcPr>
        <w:p w14:paraId="390CE699" w14:textId="77777777" w:rsidR="001D1CDC" w:rsidRPr="0073065F" w:rsidRDefault="001D1CDC" w:rsidP="001D1CDC">
          <w:pPr>
            <w:pStyle w:val="Footer"/>
            <w:ind w:left="6804" w:hanging="6804"/>
            <w:rPr>
              <w:sz w:val="24"/>
            </w:rPr>
          </w:pPr>
          <w:r>
            <w:rPr>
              <w:rFonts w:cs="Calibri"/>
              <w:i/>
              <w:noProof/>
              <w:sz w:val="24"/>
              <w:szCs w:val="24"/>
            </w:rPr>
            <w:t>ADVANCES in Social Humanities Research</w:t>
          </w:r>
          <w:r w:rsidRPr="00795434">
            <w:rPr>
              <w:rFonts w:cs="Calibri"/>
              <w:noProof/>
              <w:sz w:val="24"/>
              <w:szCs w:val="24"/>
            </w:rPr>
            <w:t xml:space="preserve"> Vol </w:t>
          </w:r>
          <w:r>
            <w:rPr>
              <w:rFonts w:cs="Calibri"/>
              <w:noProof/>
              <w:sz w:val="24"/>
              <w:szCs w:val="24"/>
            </w:rPr>
            <w:t>1</w:t>
          </w:r>
          <w:r w:rsidRPr="00795434">
            <w:rPr>
              <w:rFonts w:cs="Calibri"/>
              <w:noProof/>
              <w:sz w:val="24"/>
              <w:szCs w:val="24"/>
            </w:rPr>
            <w:t xml:space="preserve"> No. </w:t>
          </w:r>
          <w:r>
            <w:rPr>
              <w:rFonts w:cs="Calibri"/>
              <w:noProof/>
              <w:sz w:val="24"/>
              <w:szCs w:val="24"/>
            </w:rPr>
            <w:t>1</w:t>
          </w:r>
          <w:r w:rsidRPr="00795434">
            <w:rPr>
              <w:rFonts w:cs="Calibri"/>
              <w:noProof/>
              <w:sz w:val="24"/>
              <w:szCs w:val="24"/>
            </w:rPr>
            <w:t xml:space="preserve"> </w:t>
          </w:r>
          <w:r>
            <w:rPr>
              <w:rFonts w:cs="Calibri"/>
              <w:noProof/>
              <w:sz w:val="24"/>
              <w:szCs w:val="24"/>
            </w:rPr>
            <w:t>Maret</w:t>
          </w:r>
          <w:r w:rsidRPr="00795434">
            <w:rPr>
              <w:rFonts w:cs="Calibri"/>
              <w:noProof/>
              <w:sz w:val="24"/>
              <w:szCs w:val="24"/>
            </w:rPr>
            <w:t xml:space="preserve"> 2023</w:t>
          </w:r>
        </w:p>
      </w:tc>
      <w:tc>
        <w:tcPr>
          <w:tcW w:w="708" w:type="dxa"/>
        </w:tcPr>
        <w:p w14:paraId="3EF75FB0" w14:textId="77777777" w:rsidR="001D1CDC" w:rsidRPr="0073065F" w:rsidRDefault="001D1CDC" w:rsidP="001D1CDC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4472C4" w:themeColor="accent1"/>
            </w:rPr>
          </w:pPr>
          <w:r>
            <w:rPr>
              <w:caps/>
              <w:color w:val="4472C4" w:themeColor="accent1"/>
            </w:rPr>
            <w:fldChar w:fldCharType="begin"/>
          </w:r>
          <w:r>
            <w:rPr>
              <w:caps/>
              <w:color w:val="4472C4" w:themeColor="accent1"/>
            </w:rPr>
            <w:instrText>PAGE   \* MERGEFORMAT</w:instrText>
          </w:r>
          <w:r>
            <w:rPr>
              <w:caps/>
              <w:color w:val="4472C4" w:themeColor="accent1"/>
            </w:rPr>
            <w:fldChar w:fldCharType="separate"/>
          </w:r>
          <w:r>
            <w:rPr>
              <w:caps/>
              <w:color w:val="4472C4" w:themeColor="accent1"/>
            </w:rPr>
            <w:t>2</w:t>
          </w:r>
          <w:r>
            <w:rPr>
              <w:caps/>
              <w:color w:val="4472C4" w:themeColor="accent1"/>
            </w:rPr>
            <w:fldChar w:fldCharType="end"/>
          </w:r>
        </w:p>
      </w:tc>
    </w:tr>
  </w:tbl>
  <w:p w14:paraId="4CE1B205" w14:textId="09C09D9E" w:rsidR="009D5708" w:rsidRPr="000C4748" w:rsidRDefault="009D5708" w:rsidP="000C4748">
    <w:pPr>
      <w:pStyle w:val="Footer"/>
      <w:ind w:left="6804" w:hanging="6804"/>
      <w:rPr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8B9E" w14:textId="3CEE233D" w:rsidR="009D5708" w:rsidRPr="00EA3934" w:rsidRDefault="00EA3934" w:rsidP="00EA3934">
    <w:pPr>
      <w:pStyle w:val="Footer"/>
    </w:pPr>
    <w:r w:rsidRPr="00EA3934">
      <w:rPr>
        <w:rFonts w:cs="Calibri"/>
        <w:i/>
        <w:noProof/>
        <w:sz w:val="24"/>
        <w:szCs w:val="24"/>
      </w:rPr>
      <w:t>ADVANCES in Social Humanities Research Vol 1 No. 3 Mei 2023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3DB2" w14:textId="77777777" w:rsidR="009D5708" w:rsidRPr="00697DC2" w:rsidRDefault="00000000" w:rsidP="00697DC2">
    <w:pPr>
      <w:pStyle w:val="Footer"/>
      <w:rPr>
        <w:sz w:val="24"/>
      </w:rPr>
    </w:pPr>
    <w:r w:rsidRPr="00861490">
      <w:rPr>
        <w:rFonts w:cs="Calibri"/>
        <w:i/>
        <w:noProof/>
        <w:sz w:val="24"/>
        <w:szCs w:val="24"/>
      </w:rPr>
      <w:t>Syntax Transformation</w:t>
    </w:r>
    <w:r w:rsidRPr="00861490">
      <w:rPr>
        <w:rFonts w:cs="Calibri"/>
        <w:noProof/>
        <w:sz w:val="24"/>
        <w:szCs w:val="24"/>
      </w:rPr>
      <w:t xml:space="preserve">: Vol 4 No. </w:t>
    </w:r>
    <w:r>
      <w:rPr>
        <w:rFonts w:cs="Calibri"/>
        <w:noProof/>
        <w:sz w:val="24"/>
        <w:szCs w:val="24"/>
      </w:rPr>
      <w:t>2</w:t>
    </w:r>
    <w:r w:rsidRPr="00861490">
      <w:rPr>
        <w:rFonts w:cs="Calibri"/>
        <w:noProof/>
        <w:sz w:val="24"/>
        <w:szCs w:val="24"/>
      </w:rPr>
      <w:t xml:space="preserve"> </w:t>
    </w:r>
    <w:r>
      <w:rPr>
        <w:rFonts w:cs="Calibri"/>
        <w:noProof/>
        <w:sz w:val="24"/>
        <w:szCs w:val="24"/>
      </w:rPr>
      <w:t>Februari</w:t>
    </w:r>
    <w:r w:rsidRPr="00861490">
      <w:rPr>
        <w:rFonts w:cs="Calibri"/>
        <w:noProof/>
        <w:sz w:val="24"/>
        <w:szCs w:val="24"/>
      </w:rPr>
      <w:t xml:space="preserve"> 2023</w:t>
    </w:r>
    <w:r w:rsidRPr="00795434">
      <w:rPr>
        <w:sz w:val="28"/>
      </w:rPr>
      <w:t xml:space="preserve"> </w:t>
    </w:r>
    <w:r>
      <w:rPr>
        <w:sz w:val="24"/>
      </w:rPr>
      <w:tab/>
      <w:t>145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E6BC" w14:textId="77777777" w:rsidR="00067485" w:rsidRDefault="00067485" w:rsidP="000C4748">
      <w:pPr>
        <w:spacing w:after="0" w:line="240" w:lineRule="auto"/>
      </w:pPr>
      <w:r>
        <w:separator/>
      </w:r>
    </w:p>
  </w:footnote>
  <w:footnote w:type="continuationSeparator" w:id="0">
    <w:p w14:paraId="7B7F2D96" w14:textId="77777777" w:rsidR="00067485" w:rsidRDefault="00067485" w:rsidP="000C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0C5C" w14:textId="2BB2F2B2" w:rsidR="000C4748" w:rsidRPr="00EA3934" w:rsidRDefault="00EA3934" w:rsidP="00EA3934">
    <w:pPr>
      <w:pStyle w:val="Header"/>
    </w:pPr>
    <w:r w:rsidRPr="00EA3934">
      <w:t xml:space="preserve">Elvi </w:t>
    </w:r>
    <w:proofErr w:type="spellStart"/>
    <w:r w:rsidRPr="00EA3934">
      <w:t>rahmi</w:t>
    </w:r>
    <w:proofErr w:type="spellEnd"/>
    <w:r w:rsidRPr="00EA3934">
      <w:t xml:space="preserve">, Zaki </w:t>
    </w:r>
    <w:proofErr w:type="spellStart"/>
    <w:r w:rsidRPr="00EA3934">
      <w:t>Mubarok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BF1A" w14:textId="232C0851" w:rsidR="000C4748" w:rsidRPr="00EA3934" w:rsidRDefault="00EA3934" w:rsidP="00EA3934">
    <w:pPr>
      <w:pStyle w:val="Header"/>
      <w:jc w:val="right"/>
    </w:pPr>
    <w:proofErr w:type="spellStart"/>
    <w:r w:rsidRPr="00EA3934">
      <w:t>Hubungan</w:t>
    </w:r>
    <w:proofErr w:type="spellEnd"/>
    <w:r w:rsidRPr="00EA3934">
      <w:t xml:space="preserve"> </w:t>
    </w:r>
    <w:proofErr w:type="spellStart"/>
    <w:r w:rsidRPr="00EA3934">
      <w:t>Motivasi</w:t>
    </w:r>
    <w:proofErr w:type="spellEnd"/>
    <w:r w:rsidRPr="00EA3934">
      <w:t xml:space="preserve"> </w:t>
    </w:r>
    <w:proofErr w:type="spellStart"/>
    <w:r w:rsidRPr="00EA3934">
      <w:t>Belajar</w:t>
    </w:r>
    <w:proofErr w:type="spellEnd"/>
    <w:r w:rsidRPr="00EA3934">
      <w:t xml:space="preserve"> Dengan Hasil </w:t>
    </w:r>
    <w:proofErr w:type="spellStart"/>
    <w:r w:rsidRPr="00EA3934">
      <w:t>Belajar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9B71" w14:textId="77777777" w:rsidR="009D5708" w:rsidRPr="000C4748" w:rsidRDefault="000C4748" w:rsidP="000C4748">
    <w:pPr>
      <w:pStyle w:val="Header"/>
    </w:pPr>
    <w:r>
      <w:t>Nama Author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6B1A" w14:textId="4BC5DD01" w:rsidR="009D5708" w:rsidRPr="00EA3934" w:rsidRDefault="00EA3934" w:rsidP="00EA3934">
    <w:pPr>
      <w:pStyle w:val="Header"/>
    </w:pPr>
    <w:r w:rsidRPr="00EA3934">
      <w:rPr>
        <w:color w:val="000000"/>
        <w:sz w:val="24"/>
      </w:rPr>
      <w:t xml:space="preserve">Elvi </w:t>
    </w:r>
    <w:proofErr w:type="spellStart"/>
    <w:r w:rsidRPr="00EA3934">
      <w:rPr>
        <w:color w:val="000000"/>
        <w:sz w:val="24"/>
      </w:rPr>
      <w:t>rahmi</w:t>
    </w:r>
    <w:proofErr w:type="spellEnd"/>
    <w:r w:rsidRPr="00EA3934">
      <w:rPr>
        <w:color w:val="000000"/>
        <w:sz w:val="24"/>
      </w:rPr>
      <w:t xml:space="preserve">, Zaki </w:t>
    </w:r>
    <w:proofErr w:type="spellStart"/>
    <w:r w:rsidRPr="00EA3934">
      <w:rPr>
        <w:color w:val="000000"/>
        <w:sz w:val="24"/>
      </w:rPr>
      <w:t>Mubarok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1DEF"/>
    <w:multiLevelType w:val="hybridMultilevel"/>
    <w:tmpl w:val="600C31DC"/>
    <w:lvl w:ilvl="0" w:tplc="F89AC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D95DB9"/>
    <w:multiLevelType w:val="hybridMultilevel"/>
    <w:tmpl w:val="C478C354"/>
    <w:lvl w:ilvl="0" w:tplc="48D80FE2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93900107">
    <w:abstractNumId w:val="0"/>
  </w:num>
  <w:num w:numId="2" w16cid:durableId="50398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3D"/>
    <w:rsid w:val="00067485"/>
    <w:rsid w:val="000C4748"/>
    <w:rsid w:val="001875AB"/>
    <w:rsid w:val="001D1CDC"/>
    <w:rsid w:val="00590F02"/>
    <w:rsid w:val="0073065F"/>
    <w:rsid w:val="00807C91"/>
    <w:rsid w:val="00897CF8"/>
    <w:rsid w:val="009D5708"/>
    <w:rsid w:val="009E1678"/>
    <w:rsid w:val="00A37279"/>
    <w:rsid w:val="00AC260B"/>
    <w:rsid w:val="00C8586B"/>
    <w:rsid w:val="00D74BDA"/>
    <w:rsid w:val="00EA3934"/>
    <w:rsid w:val="00EC1DC7"/>
    <w:rsid w:val="00F1607C"/>
    <w:rsid w:val="00F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04231"/>
  <w15:chartTrackingRefBased/>
  <w15:docId w15:val="{9D1FF606-97D1-3440-8B27-9CFFE90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3D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3F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3D"/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3D"/>
    <w:rPr>
      <w:rFonts w:ascii="Calibri" w:eastAsia="Calibri" w:hAnsi="Calibri" w:cs="Times New Roman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F33F3D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33F3D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Body">
    <w:name w:val="Body"/>
    <w:basedOn w:val="BodyTextIndent"/>
    <w:rsid w:val="00F33F3D"/>
    <w:pPr>
      <w:suppressAutoHyphens/>
      <w:spacing w:after="0" w:line="240" w:lineRule="auto"/>
      <w:ind w:left="0" w:firstLine="56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F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F3D"/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aliases w:val="spasi 2 taiiii,Body of text,Body of text+2,List Paragraph1,Colorful List - Accent 11"/>
    <w:basedOn w:val="Normal"/>
    <w:link w:val="ListParagraphChar"/>
    <w:uiPriority w:val="34"/>
    <w:qFormat/>
    <w:rsid w:val="00F33F3D"/>
    <w:pPr>
      <w:ind w:left="720"/>
      <w:contextualSpacing/>
    </w:pPr>
  </w:style>
  <w:style w:type="character" w:customStyle="1" w:styleId="ListParagraphChar">
    <w:name w:val="List Paragraph Char"/>
    <w:aliases w:val="spasi 2 taiiii Char,Body of text Char,Body of text+2 Char,List Paragraph1 Char,Colorful List - Accent 11 Char"/>
    <w:link w:val="ListParagraph"/>
    <w:uiPriority w:val="34"/>
    <w:rsid w:val="00F33F3D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selectable-text">
    <w:name w:val="selectable-text"/>
    <w:rsid w:val="00F33F3D"/>
  </w:style>
  <w:style w:type="paragraph" w:customStyle="1" w:styleId="JW22heading2">
    <w:name w:val="JW_2.2_heading2"/>
    <w:basedOn w:val="Normal"/>
    <w:qFormat/>
    <w:rsid w:val="00807C91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/>
      <w:i/>
      <w:noProof/>
      <w:color w:val="000000"/>
      <w:sz w:val="20"/>
      <w:lang w:eastAsia="de-DE" w:bidi="en-US"/>
    </w:rPr>
  </w:style>
  <w:style w:type="paragraph" w:styleId="NormalWeb">
    <w:name w:val="Normal (Web)"/>
    <w:basedOn w:val="Normal"/>
    <w:uiPriority w:val="99"/>
    <w:semiHidden/>
    <w:unhideWhenUsed/>
    <w:rsid w:val="000C4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730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1CD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897C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7CF8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4.0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dshr.org/index.php/vo/inde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7A121-64E9-9B4F-8AAB-B7916F57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Lenovo</cp:lastModifiedBy>
  <cp:revision>5</cp:revision>
  <cp:lastPrinted>2023-08-23T03:31:00Z</cp:lastPrinted>
  <dcterms:created xsi:type="dcterms:W3CDTF">2023-08-22T07:59:00Z</dcterms:created>
  <dcterms:modified xsi:type="dcterms:W3CDTF">2023-08-23T03:38:00Z</dcterms:modified>
</cp:coreProperties>
</file>